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A7" w:rsidRPr="006752B5" w:rsidRDefault="00A60CA7" w:rsidP="00A60CA7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>candidatura a componente delle commissioni d’esame del concorso di cui all’articolo 59, commi 14 e seguenti, del decreto-legge n. 73 del 2021.</w:t>
      </w:r>
    </w:p>
    <w:p w:rsidR="00A60CA7" w:rsidRPr="006752B5" w:rsidRDefault="00A60CA7" w:rsidP="00A60CA7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 xml:space="preserve"> in qualità di: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docente </w:t>
      </w:r>
      <w:r w:rsidR="00083ABD" w:rsidRPr="006752B5">
        <w:rPr>
          <w:sz w:val="24"/>
          <w:szCs w:val="24"/>
          <w:lang w:val="it-IT"/>
        </w:rPr>
        <w:t>confermato in</w:t>
      </w:r>
      <w:r w:rsidRPr="006752B5">
        <w:rPr>
          <w:sz w:val="24"/>
          <w:szCs w:val="24"/>
          <w:lang w:val="it-IT"/>
        </w:rPr>
        <w:t xml:space="preserve">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>a020</w:t>
      </w:r>
      <w:r w:rsidRPr="006752B5">
        <w:rPr>
          <w:i/>
          <w:iCs/>
          <w:sz w:val="24"/>
          <w:szCs w:val="24"/>
          <w:lang w:val="it-IT"/>
        </w:rPr>
        <w:t xml:space="preserve"> – Fisica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docente </w:t>
      </w:r>
      <w:r w:rsidR="00083ABD" w:rsidRPr="006752B5">
        <w:rPr>
          <w:sz w:val="24"/>
          <w:szCs w:val="24"/>
          <w:lang w:val="it-IT"/>
        </w:rPr>
        <w:t xml:space="preserve">confermato in </w:t>
      </w:r>
      <w:r w:rsidRPr="006752B5">
        <w:rPr>
          <w:sz w:val="24"/>
          <w:szCs w:val="24"/>
          <w:lang w:val="it-IT"/>
        </w:rPr>
        <w:t xml:space="preserve">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>a026</w:t>
      </w:r>
      <w:r w:rsidRPr="006752B5">
        <w:rPr>
          <w:i/>
          <w:iCs/>
          <w:sz w:val="24"/>
          <w:szCs w:val="24"/>
          <w:lang w:val="it-IT"/>
        </w:rPr>
        <w:t xml:space="preserve"> – Matematica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docente </w:t>
      </w:r>
      <w:r w:rsidR="00083ABD" w:rsidRPr="006752B5">
        <w:rPr>
          <w:sz w:val="24"/>
          <w:szCs w:val="24"/>
          <w:lang w:val="it-IT"/>
        </w:rPr>
        <w:t xml:space="preserve">confermato in </w:t>
      </w:r>
      <w:r w:rsidRPr="006752B5">
        <w:rPr>
          <w:sz w:val="24"/>
          <w:szCs w:val="24"/>
          <w:lang w:val="it-IT"/>
        </w:rPr>
        <w:t xml:space="preserve">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>a027</w:t>
      </w:r>
      <w:r w:rsidRPr="006752B5">
        <w:rPr>
          <w:i/>
          <w:iCs/>
          <w:sz w:val="24"/>
          <w:szCs w:val="24"/>
          <w:lang w:val="it-IT"/>
        </w:rPr>
        <w:t xml:space="preserve"> – matematica e fisica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docente </w:t>
      </w:r>
      <w:r w:rsidR="00083ABD" w:rsidRPr="006752B5">
        <w:rPr>
          <w:sz w:val="24"/>
          <w:szCs w:val="24"/>
          <w:lang w:val="it-IT"/>
        </w:rPr>
        <w:t xml:space="preserve">confermato in </w:t>
      </w:r>
      <w:r w:rsidRPr="006752B5">
        <w:rPr>
          <w:sz w:val="24"/>
          <w:szCs w:val="24"/>
          <w:lang w:val="it-IT"/>
        </w:rPr>
        <w:t xml:space="preserve">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>a028</w:t>
      </w:r>
      <w:r w:rsidRPr="006752B5">
        <w:rPr>
          <w:i/>
          <w:iCs/>
          <w:sz w:val="24"/>
          <w:szCs w:val="24"/>
          <w:lang w:val="it-IT"/>
        </w:rPr>
        <w:t xml:space="preserve"> – Matematica e scienze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docente </w:t>
      </w:r>
      <w:r w:rsidR="00083ABD" w:rsidRPr="006752B5">
        <w:rPr>
          <w:sz w:val="24"/>
          <w:szCs w:val="24"/>
          <w:lang w:val="it-IT"/>
        </w:rPr>
        <w:t xml:space="preserve">confermato in </w:t>
      </w:r>
      <w:r w:rsidRPr="006752B5">
        <w:rPr>
          <w:sz w:val="24"/>
          <w:szCs w:val="24"/>
          <w:lang w:val="it-IT"/>
        </w:rPr>
        <w:t xml:space="preserve">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>a041</w:t>
      </w:r>
      <w:r w:rsidRPr="006752B5">
        <w:rPr>
          <w:i/>
          <w:iCs/>
          <w:sz w:val="24"/>
          <w:szCs w:val="24"/>
          <w:lang w:val="it-IT"/>
        </w:rPr>
        <w:t xml:space="preserve"> – Scienze e tecnologie informatiche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0C4BD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</w:t>
      </w:r>
      <w:r w:rsidRPr="006752B5">
        <w:rPr>
          <w:sz w:val="24"/>
          <w:szCs w:val="24"/>
          <w:lang w:val="it-IT"/>
        </w:rPr>
        <w:t xml:space="preserve"> anni di servizio effettivo nella predetta classe di concorso</w:t>
      </w:r>
      <w:r w:rsidR="00083ABD" w:rsidRPr="006752B5">
        <w:rPr>
          <w:sz w:val="24"/>
          <w:szCs w:val="24"/>
          <w:lang w:val="it-IT"/>
        </w:rPr>
        <w:t xml:space="preserve">, compreso il </w:t>
      </w:r>
      <w:proofErr w:type="spellStart"/>
      <w:r w:rsidR="00083ABD" w:rsidRPr="006752B5">
        <w:rPr>
          <w:sz w:val="24"/>
          <w:szCs w:val="24"/>
          <w:lang w:val="it-IT"/>
        </w:rPr>
        <w:t>pre-ruolo</w:t>
      </w:r>
      <w:proofErr w:type="spellEnd"/>
      <w:r w:rsidR="00083ABD" w:rsidRPr="006752B5">
        <w:rPr>
          <w:sz w:val="24"/>
          <w:szCs w:val="24"/>
          <w:lang w:val="it-IT"/>
        </w:rPr>
        <w:t>,</w:t>
      </w:r>
      <w:r w:rsidRPr="006752B5">
        <w:rPr>
          <w:sz w:val="24"/>
          <w:szCs w:val="24"/>
          <w:lang w:val="it-IT"/>
        </w:rPr>
        <w:t xml:space="preserve"> </w:t>
      </w:r>
      <w:r w:rsidR="000C4BD2" w:rsidRPr="006752B5">
        <w:rPr>
          <w:sz w:val="24"/>
          <w:szCs w:val="24"/>
          <w:lang w:val="it-IT"/>
        </w:rPr>
        <w:t xml:space="preserve">con esperienza nell’utilizzo delle tecnologie dell’informazione e della comunicazione nella didattica, immesso in ruolo da graduatorie di concorso per titoli ed esami oppure idoneo a concorsi ordinari oppure abilitato all’insegnamento nelle scuole di specializzazione per l’insegnamento secondario </w:t>
      </w:r>
      <w:r w:rsidRPr="006752B5">
        <w:rPr>
          <w:sz w:val="24"/>
          <w:szCs w:val="24"/>
          <w:lang w:val="it-IT"/>
        </w:rPr>
        <w:t>e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tutt’ora in servizio presso l’istituto (codice meccanografico)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A60CA7" w:rsidRPr="006752B5" w:rsidRDefault="00A60CA7" w:rsidP="00A60CA7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in quiescenza da non prima del primo settembre 2018;</w:t>
      </w:r>
    </w:p>
    <w:p w:rsidR="00A60CA7" w:rsidRPr="006752B5" w:rsidRDefault="009E617B" w:rsidP="00A60CA7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tenuto conto che non ha compiuto il settantesimo anno di età entro il 31 luglio 2020,</w:t>
      </w:r>
    </w:p>
    <w:p w:rsidR="009E617B" w:rsidRPr="006752B5" w:rsidRDefault="009E617B" w:rsidP="00A60CA7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A60CA7" w:rsidRPr="006752B5" w:rsidRDefault="00A60CA7" w:rsidP="00A60CA7">
      <w:pPr>
        <w:spacing w:after="0" w:line="288" w:lineRule="auto"/>
        <w:rPr>
          <w:b/>
          <w:bCs/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manifesta la disponibilità</w:t>
      </w: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a essere nominato quale componente delle commissioni o sotto-commissioni d’esame del concorso di cui all’articolo 59, commi 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s’impegna</w:t>
      </w:r>
      <w:r w:rsidRPr="006752B5">
        <w:rPr>
          <w:sz w:val="24"/>
          <w:szCs w:val="24"/>
          <w:lang w:val="it-IT"/>
        </w:rPr>
        <w:t>, ove nominato, ad assicurare i lavori della commissione o sotto-commissione in tutti i giorni feriali dei mesi di giugno e luglio 2021 nella sede che sarà individuata, salva sopravvenuta causa di forza maggiore,</w:t>
      </w: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dichiara</w:t>
      </w:r>
      <w:r w:rsidRPr="006752B5">
        <w:rPr>
          <w:sz w:val="24"/>
          <w:szCs w:val="24"/>
          <w:lang w:val="it-IT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chiede</w:t>
      </w:r>
      <w:r w:rsidRPr="006752B5">
        <w:rPr>
          <w:sz w:val="24"/>
          <w:szCs w:val="24"/>
          <w:lang w:val="it-IT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</w:rPr>
        <w:t xml:space="preserve">o sotto-commissioni </w:t>
      </w:r>
      <w:r w:rsidRPr="006752B5">
        <w:rPr>
          <w:sz w:val="24"/>
          <w:szCs w:val="24"/>
          <w:lang w:val="it-IT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,</w:t>
      </w: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A60CA7" w:rsidRPr="006752B5" w:rsidRDefault="00A60CA7" w:rsidP="00A60CA7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allega</w:t>
      </w:r>
      <w:r w:rsidRPr="006752B5">
        <w:rPr>
          <w:sz w:val="24"/>
          <w:szCs w:val="24"/>
          <w:lang w:val="it-IT"/>
        </w:rPr>
        <w:t xml:space="preserve"> la scansione, firmata, di un documento di identità in corso di validità.</w:t>
      </w:r>
    </w:p>
    <w:p w:rsidR="004777AE" w:rsidRPr="006752B5" w:rsidRDefault="00A60CA7" w:rsidP="004777AE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  <w:r w:rsidRPr="006752B5">
        <w:rPr>
          <w:i/>
          <w:iCs/>
          <w:sz w:val="24"/>
          <w:szCs w:val="24"/>
          <w:lang w:val="it-IT"/>
        </w:rPr>
        <w:t>Data e firma</w:t>
      </w:r>
    </w:p>
    <w:p w:rsidR="00A60CA7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19" w:rsidRDefault="002A2919" w:rsidP="008E02AB">
      <w:pPr>
        <w:spacing w:after="0" w:line="240" w:lineRule="auto"/>
      </w:pPr>
      <w:r>
        <w:separator/>
      </w:r>
    </w:p>
  </w:endnote>
  <w:endnote w:type="continuationSeparator" w:id="0">
    <w:p w:rsidR="002A2919" w:rsidRDefault="002A2919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19" w:rsidRDefault="002A2919" w:rsidP="008E02AB">
      <w:pPr>
        <w:spacing w:after="0" w:line="240" w:lineRule="auto"/>
      </w:pPr>
      <w:r>
        <w:separator/>
      </w:r>
    </w:p>
  </w:footnote>
  <w:footnote w:type="continuationSeparator" w:id="0">
    <w:p w:rsidR="002A2919" w:rsidRDefault="002A2919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2919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CF4FEB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378D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D51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Vittoria Antonucci</cp:lastModifiedBy>
  <cp:revision>2</cp:revision>
  <cp:lastPrinted>2021-04-23T09:04:00Z</cp:lastPrinted>
  <dcterms:created xsi:type="dcterms:W3CDTF">2021-05-27T08:38:00Z</dcterms:created>
  <dcterms:modified xsi:type="dcterms:W3CDTF">2021-05-27T08:38:00Z</dcterms:modified>
</cp:coreProperties>
</file>