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66A" w:rsidRDefault="003D666A" w:rsidP="003D666A">
      <w:pPr>
        <w:widowControl w:val="0"/>
        <w:suppressAutoHyphens w:val="0"/>
        <w:kinsoku w:val="0"/>
        <w:spacing w:before="288"/>
        <w:jc w:val="center"/>
        <w:rPr>
          <w:rFonts w:ascii="Arial" w:hAnsi="Arial" w:cs="Arial"/>
          <w:b/>
          <w:bCs/>
          <w:kern w:val="1"/>
        </w:rPr>
      </w:pPr>
    </w:p>
    <w:tbl>
      <w:tblPr>
        <w:tblW w:w="9867" w:type="dxa"/>
        <w:tblInd w:w="108" w:type="dxa"/>
        <w:tblLayout w:type="fixed"/>
        <w:tblLook w:val="0000"/>
      </w:tblPr>
      <w:tblGrid>
        <w:gridCol w:w="9867"/>
      </w:tblGrid>
      <w:tr w:rsidR="003D666A" w:rsidTr="00E864E0">
        <w:trPr>
          <w:trHeight w:val="3774"/>
        </w:trPr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Default="003D666A" w:rsidP="00950E52">
            <w:pPr>
              <w:snapToGrid w:val="0"/>
              <w:jc w:val="center"/>
              <w:rPr>
                <w:rFonts w:ascii="Arial" w:hAnsi="Arial" w:cs="Arial"/>
                <w:b/>
                <w:bCs/>
                <w:kern w:val="1"/>
              </w:rPr>
            </w:pPr>
          </w:p>
          <w:p w:rsidR="003D666A" w:rsidRPr="00943C0D" w:rsidRDefault="003D666A" w:rsidP="00E864E0">
            <w:pPr>
              <w:snapToGrid w:val="0"/>
              <w:jc w:val="center"/>
              <w:rPr>
                <w:b/>
                <w:bCs/>
                <w:kern w:val="1"/>
                <w:sz w:val="32"/>
                <w:szCs w:val="32"/>
              </w:rPr>
            </w:pPr>
            <w:proofErr w:type="spellStart"/>
            <w:r w:rsidRPr="00943C0D">
              <w:rPr>
                <w:b/>
                <w:bCs/>
                <w:kern w:val="1"/>
                <w:sz w:val="32"/>
                <w:szCs w:val="32"/>
              </w:rPr>
              <w:t>P.D.P.</w:t>
            </w:r>
            <w:proofErr w:type="spellEnd"/>
          </w:p>
          <w:p w:rsidR="003D666A" w:rsidRPr="00943C0D" w:rsidRDefault="003D666A" w:rsidP="00950E52">
            <w:pPr>
              <w:jc w:val="center"/>
              <w:rPr>
                <w:b/>
                <w:bCs/>
                <w:kern w:val="1"/>
                <w:sz w:val="32"/>
                <w:szCs w:val="32"/>
              </w:rPr>
            </w:pPr>
            <w:r w:rsidRPr="00943C0D">
              <w:rPr>
                <w:b/>
                <w:bCs/>
                <w:kern w:val="1"/>
                <w:sz w:val="32"/>
                <w:szCs w:val="32"/>
              </w:rPr>
              <w:t>PIANO DIDATTICO PERSONALIZZATO</w:t>
            </w:r>
          </w:p>
          <w:p w:rsidR="003D666A" w:rsidRDefault="003D666A" w:rsidP="00950E52">
            <w:pPr>
              <w:jc w:val="center"/>
              <w:rPr>
                <w:rFonts w:ascii="Arial" w:hAnsi="Arial" w:cs="Arial"/>
                <w:b/>
                <w:bCs/>
                <w:kern w:val="1"/>
                <w:sz w:val="32"/>
                <w:szCs w:val="32"/>
              </w:rPr>
            </w:pPr>
          </w:p>
          <w:p w:rsidR="003D666A" w:rsidRDefault="003D666A" w:rsidP="00E864E0">
            <w:pPr>
              <w:spacing w:after="200" w:line="276" w:lineRule="auto"/>
              <w:ind w:left="10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 allievi con altri Bisogni Educativi Speciali (BES-Dir. Min. 27/12/2012; C.M. n. 8 del  6/03/2013)</w:t>
            </w:r>
          </w:p>
          <w:p w:rsidR="003D666A" w:rsidRDefault="0042024C" w:rsidP="00950E52">
            <w:pPr>
              <w:spacing w:after="200" w:line="276" w:lineRule="auto"/>
              <w:ind w:left="36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lang w:eastAsia="it-IT"/>
              </w:rPr>
              <w:drawing>
                <wp:inline distT="0" distB="0" distL="0" distR="0">
                  <wp:extent cx="2181225" cy="1695450"/>
                  <wp:effectExtent l="19050" t="0" r="9525" b="0"/>
                  <wp:docPr id="2" name="Immagine 2" descr="machiavelli_aper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hiavelli_aper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64E0" w:rsidRPr="00943C0D" w:rsidRDefault="003D666A" w:rsidP="00E864E0">
            <w:pPr>
              <w:spacing w:after="200" w:line="276" w:lineRule="auto"/>
              <w:ind w:left="360"/>
              <w:jc w:val="center"/>
              <w:rPr>
                <w:b/>
                <w:sz w:val="44"/>
                <w:szCs w:val="44"/>
              </w:rPr>
            </w:pPr>
            <w:r w:rsidRPr="00943C0D">
              <w:rPr>
                <w:b/>
                <w:sz w:val="44"/>
                <w:szCs w:val="44"/>
              </w:rPr>
              <w:t>Liceo Statale</w:t>
            </w:r>
          </w:p>
          <w:p w:rsidR="003D666A" w:rsidRPr="00943C0D" w:rsidRDefault="00E864E0" w:rsidP="00E864E0">
            <w:pPr>
              <w:spacing w:after="200" w:line="276" w:lineRule="auto"/>
              <w:ind w:left="360"/>
              <w:jc w:val="center"/>
              <w:rPr>
                <w:b/>
                <w:sz w:val="44"/>
                <w:szCs w:val="44"/>
              </w:rPr>
            </w:pPr>
            <w:proofErr w:type="spellStart"/>
            <w:r w:rsidRPr="00943C0D">
              <w:rPr>
                <w:b/>
                <w:sz w:val="44"/>
                <w:szCs w:val="44"/>
              </w:rPr>
              <w:t>Niccolo</w:t>
            </w:r>
            <w:proofErr w:type="spellEnd"/>
            <w:r w:rsidRPr="00943C0D">
              <w:rPr>
                <w:b/>
                <w:sz w:val="44"/>
                <w:szCs w:val="44"/>
              </w:rPr>
              <w:t>’ Machiavelli</w:t>
            </w:r>
          </w:p>
          <w:p w:rsidR="003D666A" w:rsidRDefault="003D666A" w:rsidP="00E864E0">
            <w:pPr>
              <w:spacing w:after="200" w:line="276" w:lineRule="auto"/>
              <w:ind w:left="3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3C0D">
              <w:rPr>
                <w:b/>
                <w:sz w:val="44"/>
                <w:szCs w:val="44"/>
              </w:rPr>
              <w:t xml:space="preserve"> </w:t>
            </w:r>
            <w:r w:rsidR="00A94C19">
              <w:rPr>
                <w:b/>
                <w:sz w:val="44"/>
                <w:szCs w:val="44"/>
              </w:rPr>
              <w:t>a.s</w:t>
            </w:r>
            <w:proofErr w:type="spellStart"/>
            <w:r w:rsidR="00A94C19">
              <w:rPr>
                <w:b/>
                <w:sz w:val="44"/>
                <w:szCs w:val="44"/>
              </w:rPr>
              <w:t>.201</w:t>
            </w:r>
            <w:proofErr w:type="spellEnd"/>
            <w:r w:rsidR="00A94C19">
              <w:rPr>
                <w:b/>
                <w:sz w:val="44"/>
                <w:szCs w:val="44"/>
              </w:rPr>
              <w:t>6</w:t>
            </w:r>
            <w:r w:rsidR="00E864E0" w:rsidRPr="00943C0D">
              <w:rPr>
                <w:b/>
                <w:sz w:val="44"/>
                <w:szCs w:val="44"/>
              </w:rPr>
              <w:t>/201</w:t>
            </w:r>
            <w:r w:rsidR="00A94C19">
              <w:rPr>
                <w:b/>
                <w:sz w:val="44"/>
                <w:szCs w:val="44"/>
              </w:rPr>
              <w:t>7</w:t>
            </w:r>
          </w:p>
        </w:tc>
      </w:tr>
    </w:tbl>
    <w:p w:rsidR="003D666A" w:rsidRDefault="003D666A" w:rsidP="003D666A">
      <w:pPr>
        <w:widowControl w:val="0"/>
        <w:suppressAutoHyphens w:val="0"/>
        <w:kinsoku w:val="0"/>
        <w:spacing w:before="288"/>
        <w:rPr>
          <w:rFonts w:ascii="Comic Sans MS" w:hAnsi="Comic Sans MS" w:cs="Arial"/>
          <w:b/>
          <w:sz w:val="28"/>
          <w:szCs w:val="28"/>
        </w:rPr>
      </w:pPr>
    </w:p>
    <w:p w:rsidR="003D666A" w:rsidRPr="00943C0D" w:rsidRDefault="003D666A" w:rsidP="003D666A">
      <w:pPr>
        <w:widowControl w:val="0"/>
        <w:suppressAutoHyphens w:val="0"/>
        <w:kinsoku w:val="0"/>
        <w:spacing w:before="288"/>
        <w:rPr>
          <w:sz w:val="28"/>
          <w:szCs w:val="28"/>
        </w:rPr>
      </w:pPr>
      <w:r w:rsidRPr="00943C0D">
        <w:rPr>
          <w:b/>
          <w:sz w:val="28"/>
          <w:szCs w:val="28"/>
        </w:rPr>
        <w:t>Alunno/a</w:t>
      </w:r>
      <w:r w:rsidRPr="00943C0D">
        <w:rPr>
          <w:sz w:val="28"/>
          <w:szCs w:val="28"/>
        </w:rPr>
        <w:t>: __________________________</w:t>
      </w:r>
    </w:p>
    <w:p w:rsidR="003D666A" w:rsidRPr="00943C0D" w:rsidRDefault="003D666A" w:rsidP="003D666A">
      <w:pPr>
        <w:widowControl w:val="0"/>
        <w:suppressAutoHyphens w:val="0"/>
        <w:kinsoku w:val="0"/>
        <w:spacing w:line="480" w:lineRule="auto"/>
        <w:jc w:val="both"/>
        <w:rPr>
          <w:sz w:val="28"/>
          <w:szCs w:val="28"/>
        </w:rPr>
      </w:pPr>
    </w:p>
    <w:p w:rsidR="003D666A" w:rsidRPr="00943C0D" w:rsidRDefault="003D666A" w:rsidP="003D666A">
      <w:pPr>
        <w:widowControl w:val="0"/>
        <w:suppressAutoHyphens w:val="0"/>
        <w:kinsoku w:val="0"/>
        <w:spacing w:line="480" w:lineRule="auto"/>
        <w:jc w:val="both"/>
      </w:pPr>
      <w:r w:rsidRPr="00943C0D">
        <w:rPr>
          <w:b/>
        </w:rPr>
        <w:t>Classe</w:t>
      </w:r>
      <w:r w:rsidRPr="00943C0D">
        <w:t xml:space="preserve">: </w:t>
      </w:r>
      <w:r w:rsidR="005379B9" w:rsidRPr="00943C0D">
        <w:t xml:space="preserve">      </w:t>
      </w:r>
      <w:r w:rsidRPr="00943C0D">
        <w:t>______________</w:t>
      </w:r>
    </w:p>
    <w:p w:rsidR="005379B9" w:rsidRPr="00943C0D" w:rsidRDefault="005379B9" w:rsidP="003D666A">
      <w:pPr>
        <w:widowControl w:val="0"/>
        <w:suppressAutoHyphens w:val="0"/>
        <w:kinsoku w:val="0"/>
        <w:spacing w:line="480" w:lineRule="auto"/>
        <w:jc w:val="both"/>
        <w:rPr>
          <w:b/>
        </w:rPr>
      </w:pPr>
    </w:p>
    <w:p w:rsidR="003D666A" w:rsidRPr="00943C0D" w:rsidRDefault="003D666A" w:rsidP="003D666A">
      <w:pPr>
        <w:widowControl w:val="0"/>
        <w:suppressAutoHyphens w:val="0"/>
        <w:kinsoku w:val="0"/>
        <w:spacing w:line="480" w:lineRule="auto"/>
        <w:jc w:val="both"/>
      </w:pPr>
      <w:r w:rsidRPr="00943C0D">
        <w:rPr>
          <w:b/>
        </w:rPr>
        <w:t>Coordinatore di classe</w:t>
      </w:r>
      <w:r w:rsidRPr="00943C0D">
        <w:t xml:space="preserve"> _________________________</w:t>
      </w:r>
    </w:p>
    <w:p w:rsidR="003D666A" w:rsidRPr="00943C0D" w:rsidRDefault="003D666A" w:rsidP="003D666A">
      <w:pPr>
        <w:ind w:right="567"/>
        <w:jc w:val="both"/>
      </w:pPr>
    </w:p>
    <w:p w:rsidR="003D666A" w:rsidRPr="00943C0D" w:rsidRDefault="003D666A" w:rsidP="003D666A">
      <w:pPr>
        <w:ind w:right="567"/>
        <w:jc w:val="both"/>
        <w:rPr>
          <w:b/>
          <w:bCs/>
          <w:sz w:val="22"/>
          <w:szCs w:val="22"/>
        </w:rPr>
      </w:pPr>
      <w:r w:rsidRPr="00943C0D">
        <w:rPr>
          <w:b/>
          <w:bCs/>
          <w:sz w:val="22"/>
          <w:szCs w:val="22"/>
        </w:rPr>
        <w:t>La compilazione del PDP è effettuata dopo un periodo di osservazione dell’allievo, Il PDP viene  deliber</w:t>
      </w:r>
      <w:r w:rsidR="005379B9" w:rsidRPr="00943C0D">
        <w:rPr>
          <w:b/>
          <w:bCs/>
          <w:sz w:val="22"/>
          <w:szCs w:val="22"/>
        </w:rPr>
        <w:t>ato dal Consiglio di classe</w:t>
      </w:r>
      <w:r w:rsidRPr="00943C0D">
        <w:rPr>
          <w:b/>
          <w:bCs/>
          <w:sz w:val="22"/>
          <w:szCs w:val="22"/>
        </w:rPr>
        <w:t>, firmato dal Dirigente Scolastico, dai docenti e dalla famiglia (e dall’allievo qualora lo si ritenga  opportuno).</w:t>
      </w:r>
    </w:p>
    <w:p w:rsidR="005379B9" w:rsidRPr="00943C0D" w:rsidRDefault="005379B9" w:rsidP="003D666A">
      <w:pPr>
        <w:ind w:right="567"/>
        <w:jc w:val="both"/>
        <w:rPr>
          <w:b/>
          <w:bCs/>
          <w:sz w:val="22"/>
          <w:szCs w:val="22"/>
        </w:rPr>
      </w:pPr>
    </w:p>
    <w:p w:rsidR="005379B9" w:rsidRPr="00943C0D" w:rsidRDefault="005379B9" w:rsidP="003D666A">
      <w:pPr>
        <w:ind w:right="567"/>
        <w:jc w:val="both"/>
        <w:rPr>
          <w:b/>
          <w:bCs/>
          <w:sz w:val="22"/>
          <w:szCs w:val="22"/>
        </w:rPr>
      </w:pPr>
    </w:p>
    <w:p w:rsidR="005379B9" w:rsidRPr="00943C0D" w:rsidRDefault="005379B9" w:rsidP="003D666A">
      <w:pPr>
        <w:ind w:right="567"/>
        <w:jc w:val="both"/>
        <w:rPr>
          <w:b/>
          <w:bCs/>
          <w:sz w:val="22"/>
          <w:szCs w:val="22"/>
        </w:rPr>
      </w:pPr>
    </w:p>
    <w:p w:rsidR="005379B9" w:rsidRPr="00943C0D" w:rsidRDefault="005379B9" w:rsidP="003D666A">
      <w:pPr>
        <w:ind w:right="567"/>
        <w:jc w:val="both"/>
        <w:rPr>
          <w:b/>
          <w:bCs/>
          <w:sz w:val="22"/>
          <w:szCs w:val="22"/>
        </w:rPr>
      </w:pPr>
      <w:proofErr w:type="spellStart"/>
      <w:r w:rsidRPr="00943C0D">
        <w:rPr>
          <w:b/>
          <w:bCs/>
          <w:sz w:val="22"/>
          <w:szCs w:val="22"/>
        </w:rPr>
        <w:t>*attenzione</w:t>
      </w:r>
      <w:proofErr w:type="spellEnd"/>
      <w:r w:rsidRPr="00943C0D">
        <w:rPr>
          <w:b/>
          <w:bCs/>
          <w:sz w:val="22"/>
          <w:szCs w:val="22"/>
        </w:rPr>
        <w:t xml:space="preserve"> cancellare in tutto il documento le parti non compilate o che non servono (cancellare anche questa nota dopo aver compilato)</w:t>
      </w:r>
    </w:p>
    <w:p w:rsidR="003D666A" w:rsidRDefault="003D666A" w:rsidP="003D666A">
      <w:pPr>
        <w:ind w:right="567"/>
        <w:jc w:val="both"/>
        <w:rPr>
          <w:sz w:val="22"/>
          <w:szCs w:val="22"/>
        </w:rPr>
      </w:pPr>
    </w:p>
    <w:p w:rsidR="003D666A" w:rsidRDefault="003D666A" w:rsidP="003D666A">
      <w:pPr>
        <w:ind w:right="567"/>
        <w:jc w:val="center"/>
        <w:rPr>
          <w:rFonts w:ascii="Verdana" w:hAnsi="Verdana" w:cs="Verdana"/>
          <w:b/>
          <w:sz w:val="36"/>
          <w:szCs w:val="36"/>
        </w:rPr>
      </w:pPr>
    </w:p>
    <w:p w:rsidR="003D666A" w:rsidRDefault="003D666A" w:rsidP="003D666A">
      <w:pPr>
        <w:ind w:right="567"/>
        <w:jc w:val="center"/>
        <w:rPr>
          <w:rFonts w:ascii="Verdana" w:hAnsi="Verdana" w:cs="Verdana"/>
          <w:b/>
          <w:sz w:val="36"/>
          <w:szCs w:val="36"/>
        </w:rPr>
      </w:pPr>
    </w:p>
    <w:p w:rsidR="003D666A" w:rsidRDefault="003D666A" w:rsidP="003D666A">
      <w:pPr>
        <w:ind w:right="567"/>
        <w:jc w:val="center"/>
        <w:rPr>
          <w:rFonts w:ascii="Verdana" w:hAnsi="Verdana" w:cs="Verdana"/>
          <w:b/>
          <w:sz w:val="36"/>
          <w:szCs w:val="36"/>
        </w:rPr>
      </w:pPr>
    </w:p>
    <w:p w:rsidR="003D666A" w:rsidRDefault="003D666A" w:rsidP="003D666A">
      <w:pPr>
        <w:ind w:right="567"/>
        <w:jc w:val="center"/>
        <w:rPr>
          <w:rFonts w:ascii="Verdana" w:hAnsi="Verdana" w:cs="Verdana"/>
          <w:b/>
          <w:sz w:val="36"/>
          <w:szCs w:val="36"/>
        </w:rPr>
      </w:pPr>
    </w:p>
    <w:p w:rsidR="003D666A" w:rsidRDefault="003D666A" w:rsidP="003D666A">
      <w:pPr>
        <w:ind w:right="567"/>
        <w:jc w:val="center"/>
        <w:rPr>
          <w:rFonts w:ascii="Verdana" w:hAnsi="Verdana" w:cs="Verdana"/>
          <w:b/>
          <w:sz w:val="36"/>
          <w:szCs w:val="36"/>
        </w:rPr>
      </w:pPr>
    </w:p>
    <w:p w:rsidR="003D666A" w:rsidRDefault="003D666A" w:rsidP="003D666A">
      <w:pPr>
        <w:ind w:right="567"/>
        <w:jc w:val="center"/>
        <w:rPr>
          <w:rFonts w:ascii="Verdana" w:hAnsi="Verdana" w:cs="Verdana"/>
          <w:b/>
          <w:sz w:val="36"/>
          <w:szCs w:val="36"/>
        </w:rPr>
      </w:pPr>
    </w:p>
    <w:p w:rsidR="003D666A" w:rsidRDefault="003D666A" w:rsidP="003D666A">
      <w:pPr>
        <w:ind w:right="567"/>
        <w:jc w:val="center"/>
        <w:rPr>
          <w:rFonts w:ascii="Verdana" w:hAnsi="Verdana" w:cs="Verdana"/>
          <w:b/>
          <w:sz w:val="36"/>
          <w:szCs w:val="36"/>
        </w:rPr>
      </w:pPr>
    </w:p>
    <w:p w:rsidR="003D666A" w:rsidRDefault="003D666A" w:rsidP="003D666A">
      <w:pPr>
        <w:ind w:right="567"/>
        <w:jc w:val="center"/>
        <w:rPr>
          <w:rFonts w:ascii="Verdana" w:hAnsi="Verdana" w:cs="Verdana"/>
          <w:b/>
          <w:sz w:val="36"/>
          <w:szCs w:val="36"/>
        </w:rPr>
      </w:pPr>
    </w:p>
    <w:p w:rsidR="003D666A" w:rsidRDefault="003D666A" w:rsidP="003D666A">
      <w:pPr>
        <w:ind w:right="567"/>
        <w:jc w:val="center"/>
        <w:rPr>
          <w:rFonts w:ascii="Verdana" w:hAnsi="Verdana" w:cs="Verdana"/>
          <w:b/>
          <w:sz w:val="36"/>
          <w:szCs w:val="36"/>
        </w:rPr>
      </w:pPr>
    </w:p>
    <w:p w:rsidR="003D666A" w:rsidRPr="00943C0D" w:rsidRDefault="003D666A" w:rsidP="009128A6">
      <w:pPr>
        <w:ind w:right="567"/>
        <w:rPr>
          <w:b/>
          <w:sz w:val="36"/>
          <w:szCs w:val="36"/>
        </w:rPr>
      </w:pPr>
      <w:r w:rsidRPr="00943C0D">
        <w:rPr>
          <w:b/>
          <w:sz w:val="36"/>
          <w:szCs w:val="36"/>
        </w:rPr>
        <w:t>Indice</w:t>
      </w:r>
    </w:p>
    <w:p w:rsidR="003D666A" w:rsidRPr="00943C0D" w:rsidRDefault="003D666A" w:rsidP="003D666A">
      <w:pPr>
        <w:ind w:right="567"/>
        <w:rPr>
          <w:b/>
          <w:sz w:val="28"/>
          <w:szCs w:val="28"/>
        </w:rPr>
      </w:pPr>
    </w:p>
    <w:p w:rsidR="003D666A" w:rsidRPr="00943C0D" w:rsidRDefault="003D666A" w:rsidP="003D666A">
      <w:pPr>
        <w:pStyle w:val="Sommario1"/>
        <w:rPr>
          <w:rFonts w:ascii="Times New Roman" w:hAnsi="Times New Roman" w:cs="Times New Roman"/>
        </w:rPr>
      </w:pPr>
    </w:p>
    <w:p w:rsidR="003D666A" w:rsidRPr="00943C0D" w:rsidRDefault="003D666A" w:rsidP="003D666A">
      <w:pPr>
        <w:sectPr w:rsidR="003D666A" w:rsidRPr="00943C0D">
          <w:headerReference w:type="default" r:id="rId8"/>
          <w:footerReference w:type="default" r:id="rId9"/>
          <w:pgSz w:w="11906" w:h="16838"/>
          <w:pgMar w:top="1134" w:right="1134" w:bottom="709" w:left="1134" w:header="720" w:footer="261" w:gutter="0"/>
          <w:cols w:space="720"/>
          <w:docGrid w:linePitch="360"/>
        </w:sectPr>
      </w:pPr>
    </w:p>
    <w:p w:rsidR="003D666A" w:rsidRPr="00943C0D" w:rsidRDefault="008A0270" w:rsidP="003D666A">
      <w:pPr>
        <w:pStyle w:val="Sommario1"/>
        <w:tabs>
          <w:tab w:val="clear" w:pos="9628"/>
          <w:tab w:val="right" w:leader="dot" w:pos="9638"/>
        </w:tabs>
        <w:rPr>
          <w:rFonts w:ascii="Times New Roman" w:hAnsi="Times New Roman" w:cs="Times New Roman"/>
        </w:rPr>
      </w:pPr>
      <w:r w:rsidRPr="00943C0D">
        <w:rPr>
          <w:rFonts w:ascii="Times New Roman" w:hAnsi="Times New Roman" w:cs="Times New Roman"/>
        </w:rPr>
        <w:lastRenderedPageBreak/>
        <w:fldChar w:fldCharType="begin"/>
      </w:r>
      <w:r w:rsidR="003D666A" w:rsidRPr="00943C0D">
        <w:rPr>
          <w:rFonts w:ascii="Times New Roman" w:hAnsi="Times New Roman" w:cs="Times New Roman"/>
        </w:rPr>
        <w:instrText xml:space="preserve"> TOC </w:instrText>
      </w:r>
      <w:r w:rsidRPr="00943C0D">
        <w:rPr>
          <w:rFonts w:ascii="Times New Roman" w:hAnsi="Times New Roman" w:cs="Times New Roman"/>
        </w:rPr>
        <w:fldChar w:fldCharType="separate"/>
      </w:r>
      <w:hyperlink w:anchor="__RefHeading__2_1270352503" w:history="1">
        <w:r w:rsidR="003D666A" w:rsidRPr="00943C0D">
          <w:rPr>
            <w:rStyle w:val="Collegamentoipertestuale"/>
            <w:rFonts w:ascii="Times New Roman" w:hAnsi="Times New Roman"/>
          </w:rPr>
          <w:t>SEZIONE A (dati anagrafici)</w:t>
        </w:r>
        <w:r w:rsidR="003D666A" w:rsidRPr="00943C0D">
          <w:rPr>
            <w:rStyle w:val="Collegamentoipertestuale"/>
            <w:rFonts w:ascii="Times New Roman" w:hAnsi="Times New Roman"/>
          </w:rPr>
          <w:tab/>
        </w:r>
      </w:hyperlink>
      <w:r w:rsidR="003D666A" w:rsidRPr="00943C0D">
        <w:rPr>
          <w:rFonts w:ascii="Times New Roman" w:hAnsi="Times New Roman" w:cs="Times New Roman"/>
        </w:rPr>
        <w:t>3</w:t>
      </w:r>
    </w:p>
    <w:p w:rsidR="003D666A" w:rsidRPr="00943C0D" w:rsidRDefault="003D666A" w:rsidP="003D666A"/>
    <w:p w:rsidR="003D666A" w:rsidRPr="00943C0D" w:rsidRDefault="008A0270" w:rsidP="003D666A">
      <w:pPr>
        <w:pStyle w:val="Sommario1"/>
        <w:tabs>
          <w:tab w:val="clear" w:pos="9628"/>
          <w:tab w:val="right" w:leader="dot" w:pos="9638"/>
        </w:tabs>
        <w:rPr>
          <w:rFonts w:ascii="Times New Roman" w:hAnsi="Times New Roman" w:cs="Times New Roman"/>
        </w:rPr>
      </w:pPr>
      <w:hyperlink w:anchor="__RefHeading__6_1270352503" w:history="1">
        <w:r w:rsidR="003D666A" w:rsidRPr="00943C0D">
          <w:rPr>
            <w:rStyle w:val="Collegamentoipertestuale"/>
            <w:rFonts w:ascii="Times New Roman" w:hAnsi="Times New Roman"/>
          </w:rPr>
          <w:t>SEZIONE B  (descrizione delle abilità e dei comportamenti)</w:t>
        </w:r>
        <w:r w:rsidR="003D666A" w:rsidRPr="00943C0D">
          <w:rPr>
            <w:rStyle w:val="Collegamentoipertestuale"/>
            <w:rFonts w:ascii="Times New Roman" w:hAnsi="Times New Roman"/>
          </w:rPr>
          <w:tab/>
        </w:r>
      </w:hyperlink>
      <w:r w:rsidR="003D666A" w:rsidRPr="00943C0D">
        <w:rPr>
          <w:rFonts w:ascii="Times New Roman" w:hAnsi="Times New Roman" w:cs="Times New Roman"/>
        </w:rPr>
        <w:t>4</w:t>
      </w:r>
    </w:p>
    <w:p w:rsidR="003D666A" w:rsidRPr="00943C0D" w:rsidRDefault="003D666A" w:rsidP="003D666A">
      <w:pPr>
        <w:pStyle w:val="Sommario2"/>
        <w:tabs>
          <w:tab w:val="right" w:leader="dot" w:pos="9638"/>
        </w:tabs>
        <w:ind w:left="0"/>
      </w:pPr>
    </w:p>
    <w:p w:rsidR="003D666A" w:rsidRPr="00943C0D" w:rsidRDefault="008A0270" w:rsidP="003D666A">
      <w:pPr>
        <w:pStyle w:val="Sommario1"/>
        <w:tabs>
          <w:tab w:val="clear" w:pos="9628"/>
          <w:tab w:val="right" w:leader="dot" w:pos="9638"/>
        </w:tabs>
        <w:rPr>
          <w:rFonts w:ascii="Times New Roman" w:hAnsi="Times New Roman" w:cs="Times New Roman"/>
        </w:rPr>
      </w:pPr>
      <w:hyperlink w:anchor="__RefHeading__14_1270352503" w:history="1">
        <w:r w:rsidR="003D666A" w:rsidRPr="00943C0D">
          <w:rPr>
            <w:rStyle w:val="Collegamentoipertestuale"/>
            <w:rFonts w:ascii="Times New Roman" w:hAnsi="Times New Roman"/>
          </w:rPr>
          <w:t>SEZIONE C (osservazione e patto educativo)</w:t>
        </w:r>
        <w:r w:rsidR="003D666A" w:rsidRPr="00943C0D">
          <w:rPr>
            <w:rStyle w:val="Collegamentoipertestuale"/>
            <w:rFonts w:ascii="Times New Roman" w:hAnsi="Times New Roman"/>
          </w:rPr>
          <w:tab/>
        </w:r>
      </w:hyperlink>
      <w:r w:rsidR="003D666A" w:rsidRPr="00943C0D">
        <w:rPr>
          <w:rFonts w:ascii="Times New Roman" w:hAnsi="Times New Roman" w:cs="Times New Roman"/>
        </w:rPr>
        <w:t>6</w:t>
      </w:r>
    </w:p>
    <w:p w:rsidR="003D666A" w:rsidRPr="00943C0D" w:rsidRDefault="003D666A" w:rsidP="003D666A">
      <w:pPr>
        <w:pStyle w:val="Sommario2"/>
        <w:tabs>
          <w:tab w:val="right" w:leader="dot" w:pos="9638"/>
        </w:tabs>
      </w:pPr>
    </w:p>
    <w:p w:rsidR="003D666A" w:rsidRPr="00943C0D" w:rsidRDefault="008A0270" w:rsidP="003D666A">
      <w:pPr>
        <w:pStyle w:val="Sommario1"/>
        <w:tabs>
          <w:tab w:val="clear" w:pos="9628"/>
          <w:tab w:val="right" w:leader="dot" w:pos="9638"/>
        </w:tabs>
        <w:rPr>
          <w:rFonts w:ascii="Times New Roman" w:hAnsi="Times New Roman" w:cs="Times New Roman"/>
        </w:rPr>
      </w:pPr>
      <w:hyperlink w:anchor="__RefHeading__20_1270352503" w:history="1">
        <w:r w:rsidR="003D666A" w:rsidRPr="00943C0D">
          <w:rPr>
            <w:rStyle w:val="Collegamentoipertestuale"/>
            <w:rFonts w:ascii="Times New Roman" w:hAnsi="Times New Roman"/>
          </w:rPr>
          <w:t xml:space="preserve">SEZIONE D ( interventi educativi e didattici) </w:t>
        </w:r>
        <w:r w:rsidR="003D666A" w:rsidRPr="00943C0D">
          <w:rPr>
            <w:rStyle w:val="Collegamentoipertestuale"/>
            <w:rFonts w:ascii="Times New Roman" w:hAnsi="Times New Roman"/>
          </w:rPr>
          <w:tab/>
        </w:r>
      </w:hyperlink>
      <w:r w:rsidR="003D666A" w:rsidRPr="00943C0D">
        <w:rPr>
          <w:rFonts w:ascii="Times New Roman" w:hAnsi="Times New Roman" w:cs="Times New Roman"/>
        </w:rPr>
        <w:t>9</w:t>
      </w:r>
    </w:p>
    <w:p w:rsidR="003D666A" w:rsidRPr="00943C0D" w:rsidRDefault="003D666A" w:rsidP="003D666A"/>
    <w:p w:rsidR="003D666A" w:rsidRPr="00943C0D" w:rsidRDefault="008A0270" w:rsidP="003D666A">
      <w:pPr>
        <w:pStyle w:val="Sommario1"/>
        <w:tabs>
          <w:tab w:val="clear" w:pos="9628"/>
          <w:tab w:val="right" w:leader="dot" w:pos="9638"/>
        </w:tabs>
        <w:rPr>
          <w:rFonts w:ascii="Times New Roman" w:hAnsi="Times New Roman" w:cs="Times New Roman"/>
        </w:rPr>
      </w:pPr>
      <w:hyperlink w:anchor="__RefHeading__26_1270352503" w:history="1">
        <w:r w:rsidR="003D666A" w:rsidRPr="00943C0D">
          <w:rPr>
            <w:rStyle w:val="Collegamentoipertestuale"/>
            <w:rFonts w:ascii="Times New Roman" w:hAnsi="Times New Roman"/>
          </w:rPr>
          <w:t>SEZIONE E (quadro riassuntivo)</w:t>
        </w:r>
        <w:r w:rsidR="003D666A" w:rsidRPr="00943C0D">
          <w:rPr>
            <w:rStyle w:val="Collegamentoipertestuale"/>
            <w:rFonts w:ascii="Times New Roman" w:hAnsi="Times New Roman"/>
          </w:rPr>
          <w:tab/>
          <w:t>1</w:t>
        </w:r>
      </w:hyperlink>
      <w:r w:rsidR="003D666A" w:rsidRPr="00943C0D">
        <w:rPr>
          <w:rFonts w:ascii="Times New Roman" w:hAnsi="Times New Roman" w:cs="Times New Roman"/>
        </w:rPr>
        <w:t>1</w:t>
      </w:r>
    </w:p>
    <w:p w:rsidR="003D666A" w:rsidRPr="00943C0D" w:rsidRDefault="003D666A" w:rsidP="003D666A"/>
    <w:p w:rsidR="003D666A" w:rsidRDefault="008A0270" w:rsidP="003D666A">
      <w:pPr>
        <w:pStyle w:val="Sommario1"/>
        <w:tabs>
          <w:tab w:val="clear" w:pos="9628"/>
          <w:tab w:val="right" w:leader="dot" w:pos="9638"/>
        </w:tabs>
        <w:rPr>
          <w:b/>
          <w:bCs/>
          <w:color w:val="0070C0"/>
          <w:sz w:val="28"/>
          <w:szCs w:val="28"/>
        </w:rPr>
        <w:sectPr w:rsidR="003D666A">
          <w:type w:val="continuous"/>
          <w:pgSz w:w="11906" w:h="16838"/>
          <w:pgMar w:top="1134" w:right="1134" w:bottom="709" w:left="1134" w:header="720" w:footer="261" w:gutter="0"/>
          <w:cols w:space="720"/>
          <w:docGrid w:linePitch="360"/>
        </w:sectPr>
      </w:pPr>
      <w:hyperlink w:anchor="__RefHeading__28_1270352503" w:history="1">
        <w:r w:rsidR="003D666A" w:rsidRPr="00943C0D">
          <w:rPr>
            <w:rStyle w:val="Collegamentoipertestuale"/>
            <w:rFonts w:ascii="Times New Roman" w:hAnsi="Times New Roman"/>
          </w:rPr>
          <w:t xml:space="preserve">INDICAZIONI  GENERALI PER LA VERIFICA/VALUTAZIONE  </w:t>
        </w:r>
        <w:r w:rsidR="003D666A" w:rsidRPr="00943C0D">
          <w:rPr>
            <w:rStyle w:val="Collegamentoipertestuale"/>
            <w:rFonts w:ascii="Times New Roman" w:hAnsi="Times New Roman"/>
          </w:rPr>
          <w:tab/>
        </w:r>
      </w:hyperlink>
      <w:r w:rsidRPr="00943C0D">
        <w:rPr>
          <w:rFonts w:ascii="Times New Roman" w:hAnsi="Times New Roman" w:cs="Times New Roman"/>
        </w:rPr>
        <w:fldChar w:fldCharType="end"/>
      </w:r>
      <w:r w:rsidR="003D666A" w:rsidRPr="00943C0D">
        <w:rPr>
          <w:rFonts w:ascii="Times New Roman" w:hAnsi="Times New Roman" w:cs="Times New Roman"/>
        </w:rPr>
        <w:t>13</w:t>
      </w:r>
    </w:p>
    <w:p w:rsidR="003D666A" w:rsidRDefault="003D666A" w:rsidP="003D666A">
      <w:pPr>
        <w:widowControl w:val="0"/>
        <w:suppressAutoHyphens w:val="0"/>
        <w:kinsoku w:val="0"/>
        <w:spacing w:line="360" w:lineRule="auto"/>
        <w:ind w:left="284" w:right="284" w:hanging="284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3D666A" w:rsidRDefault="003D666A" w:rsidP="003D666A">
      <w:pPr>
        <w:widowControl w:val="0"/>
        <w:suppressAutoHyphens w:val="0"/>
        <w:kinsoku w:val="0"/>
        <w:spacing w:line="360" w:lineRule="auto"/>
        <w:ind w:left="284" w:right="284" w:hanging="284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3D666A" w:rsidRDefault="003D666A" w:rsidP="003D666A">
      <w:pPr>
        <w:widowControl w:val="0"/>
        <w:suppressAutoHyphens w:val="0"/>
        <w:kinsoku w:val="0"/>
        <w:spacing w:line="360" w:lineRule="auto"/>
        <w:ind w:left="284" w:right="284" w:hanging="284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3D666A" w:rsidRDefault="003D666A" w:rsidP="003D666A">
      <w:pPr>
        <w:widowControl w:val="0"/>
        <w:suppressAutoHyphens w:val="0"/>
        <w:kinsoku w:val="0"/>
        <w:spacing w:line="360" w:lineRule="auto"/>
        <w:ind w:left="284" w:right="284" w:hanging="284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3D666A" w:rsidRDefault="003D666A" w:rsidP="003D666A">
      <w:pPr>
        <w:widowControl w:val="0"/>
        <w:suppressAutoHyphens w:val="0"/>
        <w:kinsoku w:val="0"/>
        <w:spacing w:line="360" w:lineRule="auto"/>
        <w:ind w:left="284" w:right="284" w:hanging="284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3D666A" w:rsidRDefault="003D666A" w:rsidP="003D666A">
      <w:pPr>
        <w:widowControl w:val="0"/>
        <w:suppressAutoHyphens w:val="0"/>
        <w:kinsoku w:val="0"/>
        <w:spacing w:line="360" w:lineRule="auto"/>
        <w:ind w:left="284" w:right="284" w:hanging="284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3D666A" w:rsidRDefault="003D666A" w:rsidP="003D666A">
      <w:pPr>
        <w:widowControl w:val="0"/>
        <w:suppressAutoHyphens w:val="0"/>
        <w:kinsoku w:val="0"/>
        <w:spacing w:line="360" w:lineRule="auto"/>
        <w:ind w:left="284" w:right="284" w:hanging="284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3D666A" w:rsidRDefault="003D666A" w:rsidP="003D666A">
      <w:pPr>
        <w:widowControl w:val="0"/>
        <w:suppressAutoHyphens w:val="0"/>
        <w:kinsoku w:val="0"/>
        <w:spacing w:line="360" w:lineRule="auto"/>
        <w:ind w:left="284" w:right="284" w:hanging="284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3D666A" w:rsidRDefault="003D666A" w:rsidP="003D666A">
      <w:pPr>
        <w:widowControl w:val="0"/>
        <w:suppressAutoHyphens w:val="0"/>
        <w:kinsoku w:val="0"/>
        <w:spacing w:line="360" w:lineRule="auto"/>
        <w:ind w:left="284" w:right="284" w:hanging="284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3D666A" w:rsidRDefault="003D666A" w:rsidP="003D666A">
      <w:pPr>
        <w:widowControl w:val="0"/>
        <w:suppressAutoHyphens w:val="0"/>
        <w:kinsoku w:val="0"/>
        <w:spacing w:line="360" w:lineRule="auto"/>
        <w:ind w:left="284" w:right="284" w:hanging="284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3D666A" w:rsidRDefault="003D666A" w:rsidP="003D666A">
      <w:pPr>
        <w:widowControl w:val="0"/>
        <w:suppressAutoHyphens w:val="0"/>
        <w:kinsoku w:val="0"/>
        <w:spacing w:line="360" w:lineRule="auto"/>
        <w:ind w:left="284" w:right="284" w:hanging="284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3D666A" w:rsidRDefault="003D666A" w:rsidP="003D666A">
      <w:pPr>
        <w:widowControl w:val="0"/>
        <w:suppressAutoHyphens w:val="0"/>
        <w:kinsoku w:val="0"/>
        <w:spacing w:line="360" w:lineRule="auto"/>
        <w:ind w:left="284" w:right="284" w:hanging="284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3D666A" w:rsidRDefault="003D666A" w:rsidP="003D666A">
      <w:pPr>
        <w:widowControl w:val="0"/>
        <w:suppressAutoHyphens w:val="0"/>
        <w:kinsoku w:val="0"/>
        <w:spacing w:line="360" w:lineRule="auto"/>
        <w:ind w:left="284" w:right="284" w:hanging="284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3D666A" w:rsidRDefault="003D666A" w:rsidP="003D666A">
      <w:pPr>
        <w:widowControl w:val="0"/>
        <w:suppressAutoHyphens w:val="0"/>
        <w:kinsoku w:val="0"/>
        <w:spacing w:line="360" w:lineRule="auto"/>
        <w:ind w:left="284" w:right="284" w:hanging="284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3D666A" w:rsidRDefault="003D666A" w:rsidP="003D666A">
      <w:pPr>
        <w:widowControl w:val="0"/>
        <w:suppressAutoHyphens w:val="0"/>
        <w:kinsoku w:val="0"/>
        <w:spacing w:line="360" w:lineRule="auto"/>
        <w:ind w:left="284" w:right="284" w:hanging="284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787787" w:rsidRDefault="00787787" w:rsidP="00787787">
      <w:pPr>
        <w:pStyle w:val="Titolo2"/>
        <w:numPr>
          <w:ilvl w:val="0"/>
          <w:numId w:val="0"/>
        </w:numPr>
        <w:rPr>
          <w:rFonts w:ascii="Arial" w:hAnsi="Arial" w:cs="Arial"/>
          <w:i w:val="0"/>
          <w:iCs w:val="0"/>
          <w:color w:val="0070C0"/>
        </w:rPr>
      </w:pPr>
      <w:bookmarkStart w:id="0" w:name="__RefHeading__2_1270352503"/>
      <w:bookmarkEnd w:id="0"/>
    </w:p>
    <w:p w:rsidR="00281C68" w:rsidRPr="00943C0D" w:rsidRDefault="003D666A" w:rsidP="00787787">
      <w:pPr>
        <w:pStyle w:val="Titolo2"/>
        <w:numPr>
          <w:ilvl w:val="0"/>
          <w:numId w:val="0"/>
        </w:numPr>
        <w:rPr>
          <w:rFonts w:ascii="Times New Roman" w:hAnsi="Times New Roman"/>
          <w:color w:val="548DD4"/>
          <w:sz w:val="24"/>
          <w:szCs w:val="24"/>
        </w:rPr>
      </w:pPr>
      <w:r w:rsidRPr="00943C0D">
        <w:rPr>
          <w:rFonts w:ascii="Times New Roman" w:hAnsi="Times New Roman"/>
          <w:color w:val="548DD4"/>
        </w:rPr>
        <w:t xml:space="preserve">SEZIONE A </w:t>
      </w:r>
      <w:r w:rsidR="00281C68" w:rsidRPr="00943C0D">
        <w:rPr>
          <w:rFonts w:ascii="Times New Roman" w:hAnsi="Times New Roman"/>
          <w:color w:val="548DD4"/>
          <w:sz w:val="24"/>
          <w:szCs w:val="24"/>
        </w:rPr>
        <w:t>Dati Anagrafici e Informazioni Essenziali di Presentazione dell’Allievo</w:t>
      </w:r>
    </w:p>
    <w:p w:rsidR="003D666A" w:rsidRPr="00943C0D" w:rsidRDefault="003D666A" w:rsidP="00281C68">
      <w:pPr>
        <w:pStyle w:val="Titolo1"/>
        <w:rPr>
          <w:rFonts w:ascii="Times New Roman" w:hAnsi="Times New Roman"/>
          <w:color w:val="548DD4"/>
          <w:sz w:val="24"/>
          <w:szCs w:val="24"/>
        </w:rPr>
      </w:pPr>
      <w:bookmarkStart w:id="1" w:name="__RefHeading__4_1270352503"/>
      <w:bookmarkEnd w:id="1"/>
      <w:r w:rsidRPr="00943C0D">
        <w:rPr>
          <w:rFonts w:ascii="Times New Roman" w:hAnsi="Times New Roman"/>
          <w:color w:val="000000"/>
          <w:sz w:val="24"/>
          <w:szCs w:val="24"/>
        </w:rPr>
        <w:t>Cognome e nome allievo/a:________________________________________</w:t>
      </w:r>
      <w:r w:rsidR="00943C0D">
        <w:rPr>
          <w:rFonts w:ascii="Times New Roman" w:hAnsi="Times New Roman"/>
          <w:color w:val="000000"/>
          <w:sz w:val="24"/>
          <w:szCs w:val="24"/>
        </w:rPr>
        <w:t>______________</w:t>
      </w:r>
    </w:p>
    <w:p w:rsidR="003D666A" w:rsidRPr="00943C0D" w:rsidRDefault="003D666A" w:rsidP="00281C68">
      <w:pPr>
        <w:widowControl w:val="0"/>
        <w:suppressAutoHyphens w:val="0"/>
        <w:kinsoku w:val="0"/>
        <w:spacing w:line="480" w:lineRule="auto"/>
        <w:ind w:right="284"/>
        <w:rPr>
          <w:bCs/>
          <w:color w:val="000000"/>
        </w:rPr>
      </w:pPr>
      <w:r w:rsidRPr="00943C0D">
        <w:rPr>
          <w:b/>
          <w:bCs/>
          <w:color w:val="000000"/>
        </w:rPr>
        <w:t>Luogo di nascita:</w:t>
      </w:r>
      <w:r w:rsidRPr="00943C0D">
        <w:rPr>
          <w:bCs/>
          <w:color w:val="000000"/>
        </w:rPr>
        <w:t xml:space="preserve"> __________________________</w:t>
      </w:r>
      <w:r w:rsidR="00943C0D">
        <w:rPr>
          <w:bCs/>
          <w:color w:val="000000"/>
        </w:rPr>
        <w:t>_______________</w:t>
      </w:r>
      <w:r w:rsidRPr="00943C0D">
        <w:rPr>
          <w:b/>
          <w:bCs/>
          <w:color w:val="000000"/>
        </w:rPr>
        <w:t>Data_</w:t>
      </w:r>
      <w:r w:rsidRPr="00943C0D">
        <w:rPr>
          <w:bCs/>
          <w:color w:val="000000"/>
        </w:rPr>
        <w:t>___/ ____/ _______</w:t>
      </w:r>
    </w:p>
    <w:p w:rsidR="003D666A" w:rsidRPr="00943C0D" w:rsidRDefault="003D666A" w:rsidP="00281C68">
      <w:pPr>
        <w:widowControl w:val="0"/>
        <w:suppressAutoHyphens w:val="0"/>
        <w:kinsoku w:val="0"/>
        <w:spacing w:line="480" w:lineRule="auto"/>
        <w:ind w:right="284"/>
        <w:rPr>
          <w:bCs/>
          <w:color w:val="000000"/>
        </w:rPr>
      </w:pPr>
      <w:r w:rsidRPr="00943C0D">
        <w:rPr>
          <w:b/>
          <w:bCs/>
          <w:color w:val="000000"/>
        </w:rPr>
        <w:t xml:space="preserve">Lingua </w:t>
      </w:r>
      <w:r w:rsidRPr="00943C0D">
        <w:rPr>
          <w:b/>
          <w:bCs/>
        </w:rPr>
        <w:t>madre</w:t>
      </w:r>
      <w:r w:rsidRPr="00943C0D">
        <w:rPr>
          <w:b/>
          <w:bCs/>
          <w:color w:val="000000"/>
        </w:rPr>
        <w:t>:</w:t>
      </w:r>
      <w:r w:rsidRPr="00943C0D">
        <w:rPr>
          <w:bCs/>
          <w:color w:val="000000"/>
        </w:rPr>
        <w:t xml:space="preserve"> _________________________________________________</w:t>
      </w:r>
      <w:r w:rsidR="00943C0D">
        <w:rPr>
          <w:bCs/>
          <w:color w:val="000000"/>
        </w:rPr>
        <w:t>_______________</w:t>
      </w:r>
    </w:p>
    <w:p w:rsidR="003D666A" w:rsidRDefault="003D666A" w:rsidP="00281C68">
      <w:pPr>
        <w:widowControl w:val="0"/>
        <w:suppressAutoHyphens w:val="0"/>
        <w:kinsoku w:val="0"/>
        <w:spacing w:line="480" w:lineRule="auto"/>
        <w:ind w:right="284"/>
        <w:rPr>
          <w:bCs/>
          <w:color w:val="000000"/>
        </w:rPr>
      </w:pPr>
      <w:r w:rsidRPr="00943C0D">
        <w:rPr>
          <w:b/>
          <w:bCs/>
          <w:color w:val="000000"/>
        </w:rPr>
        <w:t>Eventuale bilinguismo</w:t>
      </w:r>
      <w:r w:rsidRPr="00943C0D">
        <w:rPr>
          <w:bCs/>
          <w:color w:val="000000"/>
        </w:rPr>
        <w:t>: ___________________________________________</w:t>
      </w:r>
      <w:r w:rsidR="00943C0D">
        <w:rPr>
          <w:bCs/>
          <w:color w:val="000000"/>
        </w:rPr>
        <w:t>______________</w:t>
      </w:r>
    </w:p>
    <w:p w:rsidR="00943C0D" w:rsidRPr="00943C0D" w:rsidRDefault="00943C0D" w:rsidP="00281C68">
      <w:pPr>
        <w:widowControl w:val="0"/>
        <w:suppressAutoHyphens w:val="0"/>
        <w:kinsoku w:val="0"/>
        <w:spacing w:line="480" w:lineRule="auto"/>
        <w:ind w:right="284"/>
        <w:rPr>
          <w:bCs/>
          <w:color w:val="000000"/>
        </w:rPr>
      </w:pPr>
    </w:p>
    <w:p w:rsidR="003D666A" w:rsidRPr="00943C0D" w:rsidRDefault="003D666A" w:rsidP="00943C0D">
      <w:pPr>
        <w:widowControl w:val="0"/>
        <w:numPr>
          <w:ilvl w:val="0"/>
          <w:numId w:val="9"/>
        </w:numPr>
        <w:suppressAutoHyphens w:val="0"/>
        <w:kinsoku w:val="0"/>
        <w:spacing w:before="120" w:line="360" w:lineRule="auto"/>
        <w:ind w:left="0" w:right="284" w:firstLine="0"/>
        <w:jc w:val="both"/>
        <w:rPr>
          <w:b/>
          <w:bCs/>
          <w:color w:val="000000"/>
          <w:u w:val="single"/>
        </w:rPr>
      </w:pPr>
      <w:r w:rsidRPr="00943C0D">
        <w:rPr>
          <w:b/>
          <w:bCs/>
          <w:color w:val="000000"/>
          <w:u w:val="single"/>
        </w:rPr>
        <w:t xml:space="preserve">INDIVIDUAZIONE DELLA SITUAZIONE </w:t>
      </w:r>
      <w:proofErr w:type="spellStart"/>
      <w:r w:rsidRPr="00943C0D">
        <w:rPr>
          <w:b/>
          <w:bCs/>
          <w:color w:val="000000"/>
          <w:u w:val="single"/>
        </w:rPr>
        <w:t>DI</w:t>
      </w:r>
      <w:proofErr w:type="spellEnd"/>
      <w:r w:rsidRPr="00943C0D">
        <w:rPr>
          <w:b/>
          <w:bCs/>
          <w:color w:val="000000"/>
          <w:u w:val="single"/>
        </w:rPr>
        <w:t xml:space="preserve"> BISOGNO EDUCATIVO SPECIALE</w:t>
      </w:r>
      <w:r w:rsidR="00943C0D">
        <w:rPr>
          <w:b/>
          <w:bCs/>
          <w:color w:val="000000"/>
        </w:rPr>
        <w:t xml:space="preserve"> </w:t>
      </w:r>
      <w:r w:rsidRPr="00943C0D">
        <w:rPr>
          <w:b/>
          <w:bCs/>
          <w:color w:val="000000"/>
          <w:u w:val="single"/>
        </w:rPr>
        <w:t xml:space="preserve">DA PARTE </w:t>
      </w:r>
      <w:proofErr w:type="spellStart"/>
      <w:r w:rsidRPr="00943C0D">
        <w:rPr>
          <w:b/>
          <w:bCs/>
          <w:color w:val="000000"/>
          <w:u w:val="single"/>
        </w:rPr>
        <w:t>DI</w:t>
      </w:r>
      <w:proofErr w:type="spellEnd"/>
      <w:r w:rsidRPr="00943C0D">
        <w:rPr>
          <w:b/>
          <w:bCs/>
          <w:color w:val="000000"/>
          <w:u w:val="single"/>
        </w:rPr>
        <w:t>:</w:t>
      </w:r>
    </w:p>
    <w:p w:rsidR="003D666A" w:rsidRPr="00943C0D" w:rsidRDefault="003D666A" w:rsidP="00943C0D">
      <w:pPr>
        <w:widowControl w:val="0"/>
        <w:suppressAutoHyphens w:val="0"/>
        <w:kinsoku w:val="0"/>
        <w:spacing w:before="120" w:line="360" w:lineRule="auto"/>
        <w:ind w:right="284"/>
        <w:rPr>
          <w:bCs/>
        </w:rPr>
      </w:pPr>
      <w:r w:rsidRPr="00943C0D">
        <w:rPr>
          <w:b/>
          <w:bCs/>
        </w:rPr>
        <w:t xml:space="preserve">SERVIZIO SANITARIO  </w:t>
      </w:r>
      <w:r w:rsidRPr="00943C0D">
        <w:rPr>
          <w:b/>
          <w:bCs/>
          <w:sz w:val="22"/>
          <w:szCs w:val="22"/>
        </w:rPr>
        <w:t>-  Diagnosi / Relazione multi professionale</w:t>
      </w:r>
      <w:r w:rsidRPr="00943C0D">
        <w:rPr>
          <w:b/>
          <w:bCs/>
        </w:rPr>
        <w:t xml:space="preserve">: </w:t>
      </w:r>
      <w:r w:rsidRPr="00943C0D">
        <w:rPr>
          <w:bCs/>
        </w:rPr>
        <w:t>________________________________</w:t>
      </w:r>
      <w:r w:rsidR="00943C0D">
        <w:rPr>
          <w:bCs/>
        </w:rPr>
        <w:t>_____________________________________________</w:t>
      </w:r>
    </w:p>
    <w:p w:rsidR="003D666A" w:rsidRPr="00943C0D" w:rsidRDefault="003D666A" w:rsidP="003D666A">
      <w:pPr>
        <w:widowControl w:val="0"/>
        <w:suppressAutoHyphens w:val="0"/>
        <w:kinsoku w:val="0"/>
        <w:spacing w:before="120" w:line="360" w:lineRule="auto"/>
        <w:ind w:right="284"/>
        <w:jc w:val="both"/>
        <w:rPr>
          <w:bCs/>
          <w:sz w:val="20"/>
          <w:szCs w:val="20"/>
        </w:rPr>
      </w:pPr>
      <w:r w:rsidRPr="00943C0D">
        <w:rPr>
          <w:bCs/>
          <w:sz w:val="20"/>
          <w:szCs w:val="20"/>
        </w:rPr>
        <w:t xml:space="preserve">(o diagnosi rilasciata da </w:t>
      </w:r>
      <w:r w:rsidRPr="00943C0D">
        <w:rPr>
          <w:b/>
          <w:bCs/>
          <w:sz w:val="20"/>
          <w:szCs w:val="20"/>
        </w:rPr>
        <w:t>privati, in attesa di ratifica e certificazione</w:t>
      </w:r>
      <w:r w:rsidRPr="00943C0D">
        <w:rPr>
          <w:bCs/>
          <w:sz w:val="20"/>
          <w:szCs w:val="20"/>
        </w:rPr>
        <w:t xml:space="preserve"> da parte del Servizio Sanitario Nazionale)</w:t>
      </w:r>
    </w:p>
    <w:p w:rsidR="003D666A" w:rsidRPr="00943C0D" w:rsidRDefault="003D666A" w:rsidP="003D666A">
      <w:pPr>
        <w:widowControl w:val="0"/>
        <w:suppressAutoHyphens w:val="0"/>
        <w:kinsoku w:val="0"/>
        <w:spacing w:before="120" w:line="360" w:lineRule="auto"/>
        <w:ind w:right="284"/>
        <w:jc w:val="both"/>
        <w:rPr>
          <w:bCs/>
          <w:color w:val="000000"/>
        </w:rPr>
      </w:pPr>
      <w:r w:rsidRPr="00943C0D">
        <w:rPr>
          <w:b/>
          <w:bCs/>
          <w:color w:val="000000"/>
        </w:rPr>
        <w:t>Codice ICD10</w:t>
      </w:r>
      <w:r w:rsidRPr="00943C0D">
        <w:rPr>
          <w:bCs/>
          <w:color w:val="000000"/>
        </w:rPr>
        <w:t>:________________________________________________</w:t>
      </w:r>
      <w:r w:rsidR="00943C0D">
        <w:rPr>
          <w:bCs/>
          <w:color w:val="000000"/>
        </w:rPr>
        <w:t>_________________</w:t>
      </w:r>
      <w:r w:rsidRPr="00943C0D">
        <w:rPr>
          <w:bCs/>
          <w:color w:val="000000"/>
        </w:rPr>
        <w:t xml:space="preserve"> </w:t>
      </w:r>
    </w:p>
    <w:p w:rsidR="003D666A" w:rsidRPr="00943C0D" w:rsidRDefault="003D666A" w:rsidP="00281C68">
      <w:pPr>
        <w:widowControl w:val="0"/>
        <w:suppressAutoHyphens w:val="0"/>
        <w:kinsoku w:val="0"/>
        <w:spacing w:line="360" w:lineRule="auto"/>
        <w:ind w:right="284"/>
      </w:pPr>
      <w:r w:rsidRPr="00943C0D">
        <w:rPr>
          <w:b/>
          <w:bCs/>
          <w:color w:val="000000"/>
          <w:w w:val="105"/>
        </w:rPr>
        <w:t>Redatta da</w:t>
      </w:r>
      <w:r w:rsidRPr="00943C0D">
        <w:rPr>
          <w:bCs/>
          <w:color w:val="000000"/>
          <w:w w:val="105"/>
        </w:rPr>
        <w:t xml:space="preserve">: </w:t>
      </w:r>
      <w:r w:rsidRPr="00943C0D">
        <w:rPr>
          <w:bCs/>
          <w:color w:val="000000"/>
        </w:rPr>
        <w:t>________________________________</w:t>
      </w:r>
      <w:r w:rsidR="00943C0D">
        <w:rPr>
          <w:bCs/>
          <w:color w:val="000000"/>
        </w:rPr>
        <w:t>________________</w:t>
      </w:r>
      <w:r w:rsidRPr="00943C0D">
        <w:rPr>
          <w:b/>
        </w:rPr>
        <w:t>in data</w:t>
      </w:r>
      <w:r w:rsidR="00943C0D">
        <w:t xml:space="preserve"> ___ /___ / ___</w:t>
      </w:r>
    </w:p>
    <w:p w:rsidR="003D666A" w:rsidRPr="00943C0D" w:rsidRDefault="003D666A" w:rsidP="00281C68">
      <w:pPr>
        <w:widowControl w:val="0"/>
        <w:suppressAutoHyphens w:val="0"/>
        <w:kinsoku w:val="0"/>
        <w:spacing w:line="360" w:lineRule="auto"/>
        <w:ind w:right="284"/>
        <w:rPr>
          <w:color w:val="000000"/>
          <w:spacing w:val="-4"/>
        </w:rPr>
      </w:pPr>
      <w:r w:rsidRPr="00943C0D">
        <w:rPr>
          <w:b/>
          <w:color w:val="000000"/>
          <w:spacing w:val="-4"/>
        </w:rPr>
        <w:t>Aggiornamenti diagnostici</w:t>
      </w:r>
      <w:r w:rsidRPr="00943C0D">
        <w:rPr>
          <w:color w:val="000000"/>
          <w:spacing w:val="-4"/>
        </w:rPr>
        <w:t>: _________________________________________</w:t>
      </w:r>
      <w:r w:rsidR="00943C0D">
        <w:rPr>
          <w:color w:val="000000"/>
          <w:spacing w:val="-4"/>
        </w:rPr>
        <w:t>_______________</w:t>
      </w:r>
    </w:p>
    <w:p w:rsidR="003D666A" w:rsidRPr="00943C0D" w:rsidRDefault="003D666A" w:rsidP="00281C68">
      <w:pPr>
        <w:widowControl w:val="0"/>
        <w:suppressAutoHyphens w:val="0"/>
        <w:kinsoku w:val="0"/>
        <w:spacing w:line="360" w:lineRule="auto"/>
        <w:ind w:right="284"/>
        <w:rPr>
          <w:color w:val="000000"/>
          <w:spacing w:val="-4"/>
        </w:rPr>
      </w:pPr>
      <w:r w:rsidRPr="00943C0D">
        <w:rPr>
          <w:b/>
          <w:color w:val="000000"/>
          <w:spacing w:val="-4"/>
        </w:rPr>
        <w:t>Altre relazioni cliniche</w:t>
      </w:r>
      <w:r w:rsidRPr="00943C0D">
        <w:rPr>
          <w:color w:val="000000"/>
          <w:spacing w:val="-4"/>
        </w:rPr>
        <w:t>: ____________________________________________</w:t>
      </w:r>
      <w:r w:rsidR="00943C0D">
        <w:rPr>
          <w:color w:val="000000"/>
          <w:spacing w:val="-4"/>
        </w:rPr>
        <w:t>_______________</w:t>
      </w:r>
    </w:p>
    <w:p w:rsidR="003D666A" w:rsidRDefault="003D666A" w:rsidP="00281C68">
      <w:pPr>
        <w:widowControl w:val="0"/>
        <w:suppressAutoHyphens w:val="0"/>
        <w:kinsoku w:val="0"/>
        <w:spacing w:line="360" w:lineRule="auto"/>
        <w:ind w:right="284"/>
        <w:rPr>
          <w:color w:val="000000"/>
          <w:spacing w:val="-4"/>
        </w:rPr>
      </w:pPr>
      <w:r w:rsidRPr="00943C0D">
        <w:rPr>
          <w:b/>
          <w:color w:val="000000"/>
          <w:spacing w:val="-4"/>
        </w:rPr>
        <w:t>Interventi riabilitativi:</w:t>
      </w:r>
      <w:r w:rsidRPr="00943C0D">
        <w:rPr>
          <w:color w:val="000000"/>
          <w:spacing w:val="-4"/>
        </w:rPr>
        <w:t xml:space="preserve"> ____________________________________________</w:t>
      </w:r>
      <w:r w:rsidR="00943C0D">
        <w:rPr>
          <w:color w:val="000000"/>
          <w:spacing w:val="-4"/>
        </w:rPr>
        <w:t>________________</w:t>
      </w:r>
    </w:p>
    <w:p w:rsidR="00943C0D" w:rsidRPr="00943C0D" w:rsidRDefault="00943C0D" w:rsidP="00281C68">
      <w:pPr>
        <w:widowControl w:val="0"/>
        <w:suppressAutoHyphens w:val="0"/>
        <w:kinsoku w:val="0"/>
        <w:spacing w:line="360" w:lineRule="auto"/>
        <w:ind w:right="284"/>
        <w:rPr>
          <w:color w:val="000000"/>
          <w:spacing w:val="-4"/>
        </w:rPr>
      </w:pPr>
    </w:p>
    <w:p w:rsidR="003D666A" w:rsidRPr="00943C0D" w:rsidRDefault="003D666A" w:rsidP="003D666A">
      <w:pPr>
        <w:widowControl w:val="0"/>
        <w:suppressAutoHyphens w:val="0"/>
        <w:kinsoku w:val="0"/>
        <w:ind w:right="284"/>
        <w:rPr>
          <w:color w:val="000000"/>
          <w:spacing w:val="-4"/>
        </w:rPr>
      </w:pPr>
    </w:p>
    <w:p w:rsidR="003D666A" w:rsidRPr="00943C0D" w:rsidRDefault="003D666A" w:rsidP="007A4A74">
      <w:pPr>
        <w:widowControl w:val="0"/>
        <w:numPr>
          <w:ilvl w:val="0"/>
          <w:numId w:val="9"/>
        </w:numPr>
        <w:suppressAutoHyphens w:val="0"/>
        <w:kinsoku w:val="0"/>
        <w:spacing w:line="360" w:lineRule="auto"/>
        <w:ind w:left="0" w:right="284" w:firstLine="0"/>
        <w:rPr>
          <w:bCs/>
          <w:color w:val="000000"/>
        </w:rPr>
      </w:pPr>
      <w:r w:rsidRPr="00943C0D">
        <w:rPr>
          <w:b/>
          <w:bCs/>
          <w:color w:val="000000"/>
          <w:u w:val="single"/>
        </w:rPr>
        <w:t>INFORMAZIONI GENERALI FORNITE DALLA FAMIGLIA / ENTI AFFIDATARI</w:t>
      </w:r>
      <w:r w:rsidRPr="00943C0D">
        <w:rPr>
          <w:bCs/>
          <w:color w:val="000000"/>
          <w:u w:val="single"/>
        </w:rPr>
        <w:t xml:space="preserve"> </w:t>
      </w:r>
      <w:r w:rsidRPr="00943C0D">
        <w:rPr>
          <w:bCs/>
          <w:color w:val="000000"/>
        </w:rPr>
        <w:t xml:space="preserve">(ad esempio </w:t>
      </w:r>
      <w:r w:rsidRPr="00943C0D">
        <w:rPr>
          <w:color w:val="000000"/>
          <w:spacing w:val="-4"/>
        </w:rPr>
        <w:t xml:space="preserve">percorso scolastico pregresso, </w:t>
      </w:r>
      <w:proofErr w:type="spellStart"/>
      <w:r w:rsidRPr="00943C0D">
        <w:rPr>
          <w:color w:val="000000"/>
          <w:spacing w:val="-4"/>
        </w:rPr>
        <w:t>ripetenze</w:t>
      </w:r>
      <w:proofErr w:type="spellEnd"/>
      <w:r w:rsidRPr="00943C0D">
        <w:rPr>
          <w:color w:val="000000"/>
          <w:spacing w:val="-4"/>
        </w:rPr>
        <w:t xml:space="preserve"> </w:t>
      </w:r>
      <w:r w:rsidRPr="00943C0D">
        <w:rPr>
          <w:bCs/>
          <w:color w:val="000000"/>
        </w:rPr>
        <w:t>…)</w:t>
      </w:r>
    </w:p>
    <w:p w:rsidR="003D666A" w:rsidRPr="00943C0D" w:rsidRDefault="003D666A" w:rsidP="007A4A74">
      <w:pPr>
        <w:widowControl w:val="0"/>
        <w:suppressAutoHyphens w:val="0"/>
        <w:kinsoku w:val="0"/>
        <w:spacing w:line="360" w:lineRule="auto"/>
        <w:ind w:left="284" w:right="284"/>
        <w:jc w:val="center"/>
        <w:rPr>
          <w:color w:val="000000"/>
          <w:spacing w:val="-4"/>
        </w:rPr>
      </w:pPr>
      <w:r w:rsidRPr="00943C0D">
        <w:rPr>
          <w:color w:val="000000"/>
          <w:spacing w:val="-4"/>
        </w:rPr>
        <w:t>____________________________________________________________________</w:t>
      </w:r>
    </w:p>
    <w:p w:rsidR="003D666A" w:rsidRPr="00943C0D" w:rsidRDefault="003D666A" w:rsidP="007A4A74">
      <w:pPr>
        <w:widowControl w:val="0"/>
        <w:suppressAutoHyphens w:val="0"/>
        <w:kinsoku w:val="0"/>
        <w:spacing w:line="360" w:lineRule="auto"/>
        <w:ind w:left="284" w:right="284"/>
        <w:jc w:val="center"/>
        <w:rPr>
          <w:color w:val="000000"/>
          <w:spacing w:val="-4"/>
        </w:rPr>
      </w:pPr>
      <w:r w:rsidRPr="00943C0D">
        <w:rPr>
          <w:color w:val="000000"/>
          <w:spacing w:val="-4"/>
        </w:rPr>
        <w:t>____________________________________________________________________</w:t>
      </w:r>
    </w:p>
    <w:p w:rsidR="003D666A" w:rsidRDefault="003D666A" w:rsidP="007A4A74">
      <w:pPr>
        <w:widowControl w:val="0"/>
        <w:suppressAutoHyphens w:val="0"/>
        <w:kinsoku w:val="0"/>
        <w:spacing w:line="360" w:lineRule="auto"/>
        <w:ind w:left="284" w:right="284"/>
        <w:jc w:val="center"/>
        <w:rPr>
          <w:color w:val="000000"/>
          <w:spacing w:val="-4"/>
        </w:rPr>
      </w:pPr>
      <w:r w:rsidRPr="00943C0D">
        <w:rPr>
          <w:color w:val="000000"/>
          <w:spacing w:val="-4"/>
        </w:rPr>
        <w:t>____________________________________________________________________</w:t>
      </w:r>
    </w:p>
    <w:p w:rsidR="00943C0D" w:rsidRPr="00943C0D" w:rsidRDefault="00943C0D" w:rsidP="007A4A74">
      <w:pPr>
        <w:widowControl w:val="0"/>
        <w:suppressAutoHyphens w:val="0"/>
        <w:kinsoku w:val="0"/>
        <w:spacing w:line="360" w:lineRule="auto"/>
        <w:ind w:left="284" w:right="284"/>
        <w:jc w:val="center"/>
        <w:rPr>
          <w:color w:val="000000"/>
          <w:spacing w:val="-4"/>
        </w:rPr>
      </w:pPr>
      <w:r w:rsidRPr="00943C0D">
        <w:rPr>
          <w:color w:val="000000"/>
          <w:spacing w:val="-4"/>
        </w:rPr>
        <w:t>____________________________________________________________________</w:t>
      </w:r>
    </w:p>
    <w:p w:rsidR="00943C0D" w:rsidRPr="00943C0D" w:rsidRDefault="00943C0D" w:rsidP="007A4A74">
      <w:pPr>
        <w:widowControl w:val="0"/>
        <w:suppressAutoHyphens w:val="0"/>
        <w:kinsoku w:val="0"/>
        <w:spacing w:line="360" w:lineRule="auto"/>
        <w:ind w:left="284" w:right="284"/>
        <w:jc w:val="center"/>
        <w:rPr>
          <w:color w:val="000000"/>
          <w:spacing w:val="-4"/>
        </w:rPr>
      </w:pPr>
      <w:r w:rsidRPr="00943C0D">
        <w:rPr>
          <w:color w:val="000000"/>
          <w:spacing w:val="-4"/>
        </w:rPr>
        <w:t>____________________________________________________________________</w:t>
      </w:r>
    </w:p>
    <w:p w:rsidR="00943C0D" w:rsidRPr="00943C0D" w:rsidRDefault="00943C0D" w:rsidP="007A4A74">
      <w:pPr>
        <w:widowControl w:val="0"/>
        <w:suppressAutoHyphens w:val="0"/>
        <w:kinsoku w:val="0"/>
        <w:spacing w:line="360" w:lineRule="auto"/>
        <w:ind w:left="284" w:right="284"/>
        <w:jc w:val="center"/>
        <w:rPr>
          <w:color w:val="000000"/>
          <w:spacing w:val="-4"/>
        </w:rPr>
      </w:pPr>
      <w:r w:rsidRPr="00943C0D">
        <w:rPr>
          <w:color w:val="000000"/>
          <w:spacing w:val="-4"/>
        </w:rPr>
        <w:t>____________________________________________________________________</w:t>
      </w:r>
    </w:p>
    <w:p w:rsidR="00943C0D" w:rsidRPr="00943C0D" w:rsidRDefault="00943C0D" w:rsidP="003D666A">
      <w:pPr>
        <w:widowControl w:val="0"/>
        <w:suppressAutoHyphens w:val="0"/>
        <w:kinsoku w:val="0"/>
        <w:spacing w:line="360" w:lineRule="auto"/>
        <w:ind w:left="284" w:right="284"/>
        <w:rPr>
          <w:color w:val="000000"/>
          <w:spacing w:val="-4"/>
        </w:rPr>
      </w:pPr>
    </w:p>
    <w:p w:rsidR="007E2916" w:rsidRPr="00943C0D" w:rsidRDefault="007E2916" w:rsidP="007E2916">
      <w:pPr>
        <w:pStyle w:val="Titolo1"/>
        <w:pageBreakBefore/>
        <w:rPr>
          <w:rFonts w:ascii="Times New Roman" w:hAnsi="Times New Roman"/>
          <w:color w:val="548DD4"/>
        </w:rPr>
      </w:pPr>
      <w:bookmarkStart w:id="2" w:name="__RefHeading__6_1270352503"/>
      <w:bookmarkStart w:id="3" w:name="__RefHeading__10_1270352503"/>
      <w:bookmarkEnd w:id="2"/>
      <w:bookmarkEnd w:id="3"/>
      <w:r w:rsidRPr="00943C0D">
        <w:rPr>
          <w:rFonts w:ascii="Times New Roman" w:hAnsi="Times New Roman"/>
          <w:color w:val="548DD4"/>
        </w:rPr>
        <w:lastRenderedPageBreak/>
        <w:t xml:space="preserve">SEZIONE B </w:t>
      </w:r>
      <w:r w:rsidRPr="00943C0D">
        <w:rPr>
          <w:rFonts w:ascii="Times New Roman" w:hAnsi="Times New Roman"/>
          <w:color w:val="4F81BD"/>
          <w:sz w:val="24"/>
          <w:szCs w:val="24"/>
        </w:rPr>
        <w:t>Descrizione delle abilità e dei comportamenti</w:t>
      </w:r>
      <w:r w:rsidRPr="00943C0D">
        <w:rPr>
          <w:rFonts w:ascii="Times New Roman" w:hAnsi="Times New Roman"/>
          <w:color w:val="548DD4"/>
          <w:sz w:val="24"/>
          <w:szCs w:val="24"/>
        </w:rPr>
        <w:t xml:space="preserve"> </w:t>
      </w:r>
    </w:p>
    <w:p w:rsidR="007E2916" w:rsidRPr="00943C0D" w:rsidRDefault="007E2916" w:rsidP="007E2916">
      <w:pPr>
        <w:pStyle w:val="Titolo2"/>
        <w:rPr>
          <w:rFonts w:ascii="Times New Roman" w:hAnsi="Times New Roman"/>
          <w:i w:val="0"/>
          <w:color w:val="548DD4"/>
          <w:sz w:val="24"/>
          <w:szCs w:val="24"/>
        </w:rPr>
      </w:pPr>
      <w:bookmarkStart w:id="4" w:name="__RefHeading__12_1270352503"/>
      <w:bookmarkEnd w:id="4"/>
      <w:r w:rsidRPr="00943C0D">
        <w:rPr>
          <w:rFonts w:ascii="Times New Roman" w:hAnsi="Times New Roman"/>
          <w:i w:val="0"/>
          <w:sz w:val="24"/>
          <w:szCs w:val="24"/>
        </w:rPr>
        <w:t xml:space="preserve">OSSERVABILI A SCUOLA DA PARTE DEI DOCENTI </w:t>
      </w:r>
      <w:proofErr w:type="spellStart"/>
      <w:r w:rsidRPr="00943C0D">
        <w:rPr>
          <w:rFonts w:ascii="Times New Roman" w:hAnsi="Times New Roman"/>
          <w:i w:val="0"/>
          <w:sz w:val="24"/>
          <w:szCs w:val="24"/>
        </w:rPr>
        <w:t>DI</w:t>
      </w:r>
      <w:proofErr w:type="spellEnd"/>
      <w:r w:rsidRPr="00943C0D">
        <w:rPr>
          <w:rFonts w:ascii="Times New Roman" w:hAnsi="Times New Roman"/>
          <w:i w:val="0"/>
          <w:sz w:val="24"/>
          <w:szCs w:val="24"/>
        </w:rPr>
        <w:t xml:space="preserve"> CLASSE</w:t>
      </w:r>
    </w:p>
    <w:p w:rsidR="007E2916" w:rsidRPr="00943C0D" w:rsidRDefault="007E2916" w:rsidP="007E2916">
      <w:pPr>
        <w:spacing w:before="280" w:after="280" w:line="360" w:lineRule="auto"/>
        <w:ind w:right="567"/>
        <w:jc w:val="both"/>
        <w:rPr>
          <w:sz w:val="16"/>
          <w:szCs w:val="16"/>
        </w:rPr>
      </w:pPr>
      <w:r w:rsidRPr="00943C0D">
        <w:rPr>
          <w:i/>
          <w:sz w:val="16"/>
          <w:szCs w:val="16"/>
        </w:rPr>
        <w:t>Rientrano in questa sezione le tipologie di disturbo evolutivo specifico (non DSA) e le situazioni di svantaggio  socioeconomico, culturale e linguistico citate dalla c.m. n. 8 del 06/03/2013</w:t>
      </w:r>
    </w:p>
    <w:tbl>
      <w:tblPr>
        <w:tblpPr w:leftFromText="141" w:rightFromText="141" w:vertAnchor="text" w:horzAnchor="margin" w:tblpY="228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43"/>
        <w:gridCol w:w="2271"/>
        <w:gridCol w:w="2202"/>
      </w:tblGrid>
      <w:tr w:rsidR="007E2916" w:rsidTr="007E2916">
        <w:trPr>
          <w:trHeight w:val="1266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916" w:rsidRDefault="007E2916" w:rsidP="007E2916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GRIGLIA OSSERVATIVA</w:t>
            </w:r>
          </w:p>
          <w:p w:rsidR="007E2916" w:rsidRDefault="007E2916" w:rsidP="007E29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per  ALLIEVI CON BES </w:t>
            </w:r>
          </w:p>
          <w:p w:rsidR="007E2916" w:rsidRDefault="007E2916" w:rsidP="007E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916" w:rsidRDefault="007E2916" w:rsidP="007E2916">
            <w:pPr>
              <w:snapToGrid w:val="0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Osservazione</w:t>
            </w:r>
          </w:p>
          <w:p w:rsidR="007E2916" w:rsidRDefault="007E2916" w:rsidP="007E2916">
            <w:pPr>
              <w:ind w:left="2624" w:hanging="26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degli INSEGNANTI</w:t>
            </w:r>
          </w:p>
          <w:p w:rsidR="007E2916" w:rsidRDefault="007E2916" w:rsidP="007E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16" w:rsidRDefault="007E2916" w:rsidP="007E2916">
            <w:pPr>
              <w:snapToGrid w:val="0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Eventuale osservazione</w:t>
            </w:r>
          </w:p>
          <w:p w:rsidR="007E2916" w:rsidRDefault="007E2916" w:rsidP="007E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 altri operatori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7E2916" w:rsidRDefault="007E2916" w:rsidP="007E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(es. educatori, ove presenti)</w:t>
            </w:r>
          </w:p>
        </w:tc>
      </w:tr>
      <w:tr w:rsidR="007E2916" w:rsidTr="007E2916">
        <w:trPr>
          <w:trHeight w:val="326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difficoltà di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lettura/scrittura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difficoltà di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espressione orale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difficoltà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logico/matematiche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difficoltà nel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rispetto delle regole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difficoltà nel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mantenere l’attenzione </w:t>
            </w:r>
            <w:r>
              <w:rPr>
                <w:rFonts w:ascii="Arial" w:hAnsi="Arial" w:cs="Arial"/>
                <w:sz w:val="20"/>
                <w:szCs w:val="20"/>
              </w:rPr>
              <w:t xml:space="preserve">durante 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spiegazioni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 svolge regolarmente 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compiti a casa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 esegue 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consegne </w:t>
            </w:r>
            <w:r>
              <w:rPr>
                <w:rFonts w:ascii="Arial" w:hAnsi="Arial" w:cs="Arial"/>
                <w:sz w:val="20"/>
                <w:szCs w:val="20"/>
              </w:rPr>
              <w:t xml:space="preserve">che gli vengono proposte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 classe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difficoltà </w:t>
            </w:r>
            <w:r>
              <w:rPr>
                <w:rFonts w:ascii="Arial" w:hAnsi="Arial" w:cs="Arial"/>
                <w:sz w:val="20"/>
                <w:szCs w:val="20"/>
              </w:rPr>
              <w:t xml:space="preserve">nella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comprensione </w:t>
            </w:r>
            <w:r>
              <w:rPr>
                <w:rFonts w:ascii="Arial" w:hAnsi="Arial" w:cs="Arial"/>
                <w:sz w:val="20"/>
                <w:szCs w:val="20"/>
              </w:rPr>
              <w:t xml:space="preserve">delle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consegne </w:t>
            </w:r>
            <w:r>
              <w:rPr>
                <w:rFonts w:ascii="Arial" w:hAnsi="Arial" w:cs="Arial"/>
                <w:sz w:val="20"/>
                <w:szCs w:val="20"/>
              </w:rPr>
              <w:t>proposte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domande non pertinenti </w:t>
            </w:r>
            <w:r>
              <w:rPr>
                <w:rFonts w:ascii="Arial" w:hAnsi="Arial" w:cs="Arial"/>
                <w:sz w:val="20"/>
                <w:szCs w:val="20"/>
              </w:rPr>
              <w:t>all’insegnante/educatore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Disturba </w:t>
            </w:r>
            <w:r>
              <w:rPr>
                <w:rFonts w:ascii="Arial" w:hAnsi="Arial" w:cs="Arial"/>
                <w:sz w:val="20"/>
                <w:szCs w:val="20"/>
              </w:rPr>
              <w:t xml:space="preserve">lo svolgimento delle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lezioni </w:t>
            </w:r>
            <w:r>
              <w:rPr>
                <w:rFonts w:ascii="Arial" w:hAnsi="Arial" w:cs="Arial"/>
                <w:sz w:val="20"/>
                <w:szCs w:val="20"/>
              </w:rPr>
              <w:t>(distrae i compagni, ecc.)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 presta attenzione ai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richiami dell’insegnante/educatore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difficoltà 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stare fermo nel proprio banco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 fa distrarre </w:t>
            </w:r>
            <w:r>
              <w:rPr>
                <w:rFonts w:ascii="Arial" w:hAnsi="Arial" w:cs="Arial"/>
                <w:sz w:val="20"/>
                <w:szCs w:val="20"/>
              </w:rPr>
              <w:t>dai compagni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timidezza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Viene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escluso </w:t>
            </w:r>
            <w:r>
              <w:rPr>
                <w:rFonts w:ascii="Arial" w:hAnsi="Arial" w:cs="Arial"/>
                <w:sz w:val="20"/>
                <w:szCs w:val="20"/>
              </w:rPr>
              <w:t xml:space="preserve">dai compagni 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scolastiche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Viene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escluso </w:t>
            </w:r>
            <w:r>
              <w:rPr>
                <w:rFonts w:ascii="Arial" w:hAnsi="Arial" w:cs="Arial"/>
                <w:sz w:val="20"/>
                <w:szCs w:val="20"/>
              </w:rPr>
              <w:t xml:space="preserve">dai compagni 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di gioco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Tende ad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autoescludersi </w:t>
            </w:r>
            <w:r>
              <w:rPr>
                <w:rFonts w:ascii="Arial" w:hAnsi="Arial" w:cs="Arial"/>
                <w:sz w:val="20"/>
                <w:szCs w:val="20"/>
              </w:rPr>
              <w:t xml:space="preserve">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scolastiche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Tende ad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autoescludersi </w:t>
            </w:r>
            <w:r>
              <w:rPr>
                <w:rFonts w:ascii="Arial" w:hAnsi="Arial" w:cs="Arial"/>
                <w:sz w:val="20"/>
                <w:szCs w:val="20"/>
              </w:rPr>
              <w:t xml:space="preserve">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di gioco/ricreative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porta </w:t>
            </w:r>
            <w:r>
              <w:rPr>
                <w:rFonts w:ascii="Arial" w:hAnsi="Arial" w:cs="Arial"/>
                <w:sz w:val="20"/>
                <w:szCs w:val="20"/>
              </w:rPr>
              <w:t xml:space="preserve">a scuola 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materiali </w:t>
            </w:r>
            <w:r>
              <w:rPr>
                <w:rFonts w:ascii="Arial" w:hAnsi="Arial" w:cs="Arial"/>
                <w:sz w:val="20"/>
                <w:szCs w:val="20"/>
              </w:rPr>
              <w:t>necessari alle attività scolastiche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scarsa cura </w:t>
            </w:r>
            <w:r>
              <w:rPr>
                <w:rFonts w:ascii="Arial" w:hAnsi="Arial" w:cs="Arial"/>
                <w:sz w:val="20"/>
                <w:szCs w:val="20"/>
              </w:rPr>
              <w:t xml:space="preserve">dei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materiali </w:t>
            </w:r>
            <w:r>
              <w:rPr>
                <w:rFonts w:ascii="Arial" w:hAnsi="Arial" w:cs="Arial"/>
                <w:sz w:val="20"/>
                <w:szCs w:val="20"/>
              </w:rPr>
              <w:t>per le attività scolastiche (propri e della scuola)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26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Dimostra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scarsa fiducia nelle proprie capacità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</w:tbl>
    <w:p w:rsidR="003D666A" w:rsidRDefault="007E2916" w:rsidP="003D666A">
      <w:pPr>
        <w:rPr>
          <w:b/>
        </w:rPr>
      </w:pPr>
      <w:r>
        <w:rPr>
          <w:b/>
        </w:rPr>
        <w:t>LEGENDA</w:t>
      </w:r>
    </w:p>
    <w:p w:rsidR="007E2916" w:rsidRDefault="007E2916" w:rsidP="007E2916">
      <w:pPr>
        <w:widowControl w:val="0"/>
        <w:suppressAutoHyphens w:val="0"/>
        <w:kinsoku w:val="0"/>
        <w:ind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L’elemento descritto dal criterio non mette in evidenza particolari problematicità</w:t>
      </w:r>
    </w:p>
    <w:p w:rsidR="007E2916" w:rsidRDefault="007E2916" w:rsidP="007E2916">
      <w:pPr>
        <w:widowControl w:val="0"/>
        <w:suppressAutoHyphens w:val="0"/>
        <w:kinsoku w:val="0"/>
        <w:ind w:right="567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 </w:t>
      </w:r>
      <w:r>
        <w:rPr>
          <w:rFonts w:ascii="Arial" w:hAnsi="Arial" w:cs="Arial"/>
          <w:sz w:val="20"/>
          <w:szCs w:val="20"/>
        </w:rPr>
        <w:t xml:space="preserve">L’elemento descritto dal criterio mette in evidenza problematicità  </w:t>
      </w:r>
      <w:r>
        <w:rPr>
          <w:rFonts w:ascii="Arial" w:hAnsi="Arial" w:cs="Arial"/>
          <w:i/>
          <w:iCs/>
          <w:sz w:val="20"/>
          <w:szCs w:val="20"/>
        </w:rPr>
        <w:t xml:space="preserve">lievi 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i/>
          <w:iCs/>
          <w:sz w:val="20"/>
          <w:szCs w:val="20"/>
        </w:rPr>
        <w:t>occasionali</w:t>
      </w:r>
    </w:p>
    <w:p w:rsidR="007E2916" w:rsidRDefault="007E2916" w:rsidP="007E2916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 </w:t>
      </w:r>
      <w:r>
        <w:rPr>
          <w:rFonts w:ascii="Arial" w:hAnsi="Arial" w:cs="Arial"/>
          <w:sz w:val="20"/>
          <w:szCs w:val="20"/>
        </w:rPr>
        <w:t>L’elemento descritto dal criterio mette in evidenza problematicità rilevanti o reiterate</w:t>
      </w:r>
    </w:p>
    <w:p w:rsidR="007E2916" w:rsidRDefault="007E2916" w:rsidP="007E2916">
      <w:pPr>
        <w:widowControl w:val="0"/>
        <w:suppressAutoHyphens w:val="0"/>
        <w:kinsoku w:val="0"/>
        <w:spacing w:after="324"/>
        <w:ind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L’elemento descritto non solo non mette in evidenza problematicità, ma rappresenta un “punto di forza” dell’allievo, su cui fare leva nell’intervento</w:t>
      </w:r>
    </w:p>
    <w:p w:rsidR="007E2916" w:rsidRDefault="007E2916" w:rsidP="003D666A">
      <w:pPr>
        <w:rPr>
          <w:b/>
        </w:rPr>
      </w:pPr>
    </w:p>
    <w:p w:rsidR="003D666A" w:rsidRDefault="007E2916" w:rsidP="003D666A">
      <w:pPr>
        <w:pStyle w:val="Titolo1"/>
        <w:pageBreakBefore/>
        <w:rPr>
          <w:rFonts w:ascii="Times New Roman" w:hAnsi="Times New Roman"/>
          <w:color w:val="548DD4"/>
        </w:rPr>
      </w:pPr>
      <w:bookmarkStart w:id="5" w:name="__RefHeading__14_1270352503"/>
      <w:bookmarkEnd w:id="5"/>
      <w:r>
        <w:rPr>
          <w:rFonts w:ascii="Times New Roman" w:hAnsi="Times New Roman"/>
          <w:color w:val="548DD4"/>
        </w:rPr>
        <w:lastRenderedPageBreak/>
        <w:t xml:space="preserve">SEZIONE C1 </w:t>
      </w:r>
      <w:r w:rsidRPr="007E2916">
        <w:rPr>
          <w:rFonts w:ascii="Times New Roman" w:hAnsi="Times New Roman"/>
          <w:color w:val="548DD4"/>
          <w:sz w:val="24"/>
          <w:szCs w:val="24"/>
        </w:rPr>
        <w:t>Osservazione di ulteriori aspetti significativi</w:t>
      </w:r>
    </w:p>
    <w:p w:rsidR="003D666A" w:rsidRDefault="003D666A" w:rsidP="003D666A">
      <w:bookmarkStart w:id="6" w:name="__RefHeading__16_1270352503"/>
      <w:bookmarkEnd w:id="6"/>
    </w:p>
    <w:p w:rsidR="003D666A" w:rsidRDefault="003D666A" w:rsidP="003D666A"/>
    <w:tbl>
      <w:tblPr>
        <w:tblW w:w="0" w:type="auto"/>
        <w:tblInd w:w="108" w:type="dxa"/>
        <w:tblLayout w:type="fixed"/>
        <w:tblLook w:val="0000"/>
      </w:tblPr>
      <w:tblGrid>
        <w:gridCol w:w="4111"/>
        <w:gridCol w:w="1488"/>
        <w:gridCol w:w="71"/>
        <w:gridCol w:w="1418"/>
        <w:gridCol w:w="1417"/>
        <w:gridCol w:w="1428"/>
      </w:tblGrid>
      <w:tr w:rsidR="003D666A">
        <w:tc>
          <w:tcPr>
            <w:tcW w:w="9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A602EF" w:rsidRDefault="003D666A" w:rsidP="00950E52">
            <w:pPr>
              <w:snapToGrid w:val="0"/>
              <w:spacing w:before="240" w:after="240"/>
              <w:rPr>
                <w:b/>
                <w:bCs/>
                <w:w w:val="105"/>
              </w:rPr>
            </w:pPr>
            <w:r w:rsidRPr="00A602EF">
              <w:rPr>
                <w:b/>
                <w:bCs/>
                <w:w w:val="105"/>
                <w:sz w:val="22"/>
                <w:szCs w:val="22"/>
              </w:rPr>
              <w:t xml:space="preserve">MOTIVAZIONE </w:t>
            </w:r>
          </w:p>
        </w:tc>
      </w:tr>
      <w:tr w:rsidR="003D666A">
        <w:trPr>
          <w:trHeight w:val="28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</w:rPr>
            </w:pPr>
            <w:r w:rsidRPr="00A602EF">
              <w:rPr>
                <w:rFonts w:ascii="Times New Roman" w:hAnsi="Times New Roman" w:cs="Times New Roman"/>
                <w:spacing w:val="2"/>
              </w:rPr>
              <w:t>Partecipazione al dialogo educativo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3D666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</w:rPr>
            </w:pPr>
            <w:r w:rsidRPr="00A602EF">
              <w:rPr>
                <w:rFonts w:ascii="Times New Roman" w:hAnsi="Times New Roman" w:cs="Times New Roman"/>
                <w:spacing w:val="2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3D666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snapToGrid w:val="0"/>
              <w:spacing w:before="120" w:after="120" w:line="240" w:lineRule="auto"/>
              <w:ind w:left="34"/>
              <w:rPr>
                <w:rFonts w:ascii="Times New Roman" w:hAnsi="Times New Roman" w:cs="Times New Roman"/>
                <w:spacing w:val="2"/>
                <w:w w:val="110"/>
              </w:rPr>
            </w:pPr>
            <w:r w:rsidRPr="00A602EF">
              <w:rPr>
                <w:rFonts w:ascii="Times New Roman" w:hAnsi="Times New Roman" w:cs="Times New Roman"/>
                <w:spacing w:val="2"/>
                <w:w w:val="110"/>
              </w:rPr>
              <w:t>Consapevolezza dei propri punti di forza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3D666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snapToGrid w:val="0"/>
              <w:spacing w:before="120" w:after="120"/>
              <w:ind w:left="34"/>
              <w:rPr>
                <w:spacing w:val="2"/>
              </w:rPr>
            </w:pPr>
            <w:r w:rsidRPr="00A602EF">
              <w:rPr>
                <w:spacing w:val="2"/>
                <w:sz w:val="22"/>
                <w:szCs w:val="22"/>
              </w:rPr>
              <w:t>Autostima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3D666A">
        <w:trPr>
          <w:trHeight w:val="285"/>
        </w:trPr>
        <w:tc>
          <w:tcPr>
            <w:tcW w:w="9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A602EF" w:rsidRDefault="003D666A" w:rsidP="00950E52">
            <w:pPr>
              <w:snapToGrid w:val="0"/>
              <w:spacing w:before="240" w:after="240"/>
              <w:rPr>
                <w:b/>
                <w:bCs/>
                <w:w w:val="105"/>
              </w:rPr>
            </w:pPr>
            <w:r w:rsidRPr="00A602EF">
              <w:rPr>
                <w:b/>
                <w:bCs/>
                <w:w w:val="105"/>
                <w:sz w:val="22"/>
                <w:szCs w:val="22"/>
              </w:rPr>
              <w:t>ATTEGGIAMENTI E COMPORTAMENTI RISCONTRABILI A SCUOLA</w:t>
            </w:r>
          </w:p>
        </w:tc>
      </w:tr>
      <w:tr w:rsidR="003D666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A602EF" w:rsidRDefault="003D666A" w:rsidP="00950E52">
            <w:pPr>
              <w:pStyle w:val="Paragrafoelenco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</w:rPr>
            </w:pPr>
            <w:r w:rsidRPr="00A602EF">
              <w:rPr>
                <w:rFonts w:ascii="Times New Roman" w:hAnsi="Times New Roman" w:cs="Times New Roman"/>
                <w:spacing w:val="2"/>
              </w:rPr>
              <w:t>Regolarità frequenza scolastica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3D666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A602EF" w:rsidRDefault="003D666A" w:rsidP="00950E52">
            <w:pPr>
              <w:pStyle w:val="Paragrafoelenco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</w:rPr>
            </w:pPr>
            <w:r w:rsidRPr="00A602EF">
              <w:rPr>
                <w:rFonts w:ascii="Times New Roman" w:hAnsi="Times New Roman" w:cs="Times New Roman"/>
                <w:spacing w:val="2"/>
              </w:rPr>
              <w:t>Accettazione e rispetto delle regole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3D666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A602EF" w:rsidRDefault="003D666A" w:rsidP="00950E52">
            <w:pPr>
              <w:pStyle w:val="Paragrafoelenco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</w:rPr>
            </w:pPr>
            <w:r w:rsidRPr="00A602EF">
              <w:rPr>
                <w:rFonts w:ascii="Times New Roman" w:hAnsi="Times New Roman" w:cs="Times New Roman"/>
                <w:spacing w:val="2"/>
              </w:rPr>
              <w:t xml:space="preserve">Rispetto degli impegni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3D666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A602EF" w:rsidRDefault="003D666A" w:rsidP="00950E52">
            <w:pPr>
              <w:pStyle w:val="Paragrafoelenco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</w:rPr>
            </w:pPr>
            <w:r w:rsidRPr="00A602EF">
              <w:rPr>
                <w:rFonts w:ascii="Times New Roman" w:hAnsi="Times New Roman" w:cs="Times New Roman"/>
                <w:spacing w:val="2"/>
              </w:rPr>
              <w:t xml:space="preserve">Accettazione consapevole degli strumenti compensativi e delle misure </w:t>
            </w:r>
            <w:proofErr w:type="spellStart"/>
            <w:r w:rsidRPr="00A602EF">
              <w:rPr>
                <w:rFonts w:ascii="Times New Roman" w:hAnsi="Times New Roman" w:cs="Times New Roman"/>
                <w:spacing w:val="2"/>
              </w:rPr>
              <w:t>dispensative</w:t>
            </w:r>
            <w:proofErr w:type="spell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3D666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A602EF" w:rsidRDefault="003D666A" w:rsidP="00950E52">
            <w:pPr>
              <w:pStyle w:val="Paragrafoelenco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</w:rPr>
            </w:pPr>
            <w:r w:rsidRPr="00A602EF">
              <w:rPr>
                <w:rFonts w:ascii="Times New Roman" w:hAnsi="Times New Roman" w:cs="Times New Roman"/>
                <w:spacing w:val="2"/>
              </w:rPr>
              <w:t xml:space="preserve">Autonomia nel lavoro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3D666A">
        <w:trPr>
          <w:trHeight w:val="285"/>
        </w:trPr>
        <w:tc>
          <w:tcPr>
            <w:tcW w:w="9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A602EF" w:rsidRDefault="003D666A" w:rsidP="00950E52">
            <w:pPr>
              <w:snapToGrid w:val="0"/>
              <w:spacing w:before="240" w:after="240"/>
              <w:rPr>
                <w:b/>
                <w:bCs/>
              </w:rPr>
            </w:pPr>
            <w:r w:rsidRPr="00A602EF">
              <w:rPr>
                <w:b/>
                <w:bCs/>
                <w:w w:val="105"/>
                <w:sz w:val="22"/>
                <w:szCs w:val="22"/>
              </w:rPr>
              <w:t>STRATEGIE UTILIZZATE DALL’ALUNNO NELLO STUDIO</w:t>
            </w:r>
            <w:r w:rsidRPr="00A602EF">
              <w:rPr>
                <w:b/>
                <w:bCs/>
              </w:rPr>
              <w:t xml:space="preserve"> </w:t>
            </w:r>
          </w:p>
        </w:tc>
      </w:tr>
      <w:tr w:rsidR="003D666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A602EF" w:rsidRDefault="003D666A" w:rsidP="00950E52">
            <w:pPr>
              <w:pStyle w:val="Paragrafoelenco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</w:rPr>
            </w:pPr>
            <w:r w:rsidRPr="00A602EF">
              <w:rPr>
                <w:rFonts w:ascii="Times New Roman" w:hAnsi="Times New Roman" w:cs="Times New Roman"/>
                <w:spacing w:val="2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A602EF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A602EF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3D666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A602EF" w:rsidRDefault="003D666A" w:rsidP="00950E52">
            <w:pPr>
              <w:pStyle w:val="Paragrafoelenco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</w:rPr>
            </w:pPr>
            <w:r w:rsidRPr="00A602EF">
              <w:rPr>
                <w:rFonts w:ascii="Times New Roman" w:hAnsi="Times New Roman" w:cs="Times New Roman"/>
                <w:spacing w:val="2"/>
              </w:rPr>
              <w:t xml:space="preserve"> Costruisce schemi, mappe o  diagrammi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A602EF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A602EF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3D666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A602EF" w:rsidRDefault="003D666A" w:rsidP="00950E52">
            <w:pPr>
              <w:pStyle w:val="Paragrafoelenco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</w:rPr>
            </w:pPr>
            <w:r w:rsidRPr="00A602EF">
              <w:rPr>
                <w:rFonts w:ascii="Times New Roman" w:hAnsi="Times New Roman" w:cs="Times New Roman"/>
                <w:spacing w:val="2"/>
              </w:rPr>
              <w:t>Utilizza strumenti informatici (computer, correttore ortografico, software …)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A602EF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A602EF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3D666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A602EF" w:rsidRDefault="003D666A" w:rsidP="00950E52">
            <w:pPr>
              <w:pStyle w:val="Paragrafoelenco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</w:rPr>
            </w:pPr>
            <w:r w:rsidRPr="00A602EF">
              <w:rPr>
                <w:rFonts w:ascii="Times New Roman" w:hAnsi="Times New Roman" w:cs="Times New Roman"/>
                <w:spacing w:val="2"/>
              </w:rPr>
              <w:t xml:space="preserve"> Usa strategie di memorizzazione   (immagini, colori, riquadrature …)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A602EF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A602EF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3D666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A602EF" w:rsidRDefault="003D666A" w:rsidP="00950E52">
            <w:pPr>
              <w:pStyle w:val="Paragrafoelenco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</w:rPr>
            </w:pPr>
            <w:r w:rsidRPr="00A602EF">
              <w:rPr>
                <w:rFonts w:ascii="Times New Roman" w:hAnsi="Times New Roman" w:cs="Times New Roman"/>
                <w:spacing w:val="2"/>
              </w:rPr>
              <w:t xml:space="preserve">Altro </w:t>
            </w:r>
          </w:p>
          <w:p w:rsidR="003D666A" w:rsidRPr="00A602EF" w:rsidRDefault="003D666A" w:rsidP="00950E52">
            <w:pPr>
              <w:pStyle w:val="Paragrafoelenco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</w:rPr>
            </w:pPr>
            <w:proofErr w:type="spellStart"/>
            <w:r w:rsidRPr="00A602EF">
              <w:rPr>
                <w:rFonts w:ascii="Times New Roman" w:hAnsi="Times New Roman" w:cs="Times New Roman"/>
                <w:spacing w:val="2"/>
              </w:rPr>
              <w:t>………………………………………………………………………………………………………………………………………</w:t>
            </w:r>
            <w:proofErr w:type="spellEnd"/>
            <w:r w:rsidRPr="00A602EF">
              <w:rPr>
                <w:rFonts w:ascii="Times New Roman" w:hAnsi="Times New Roman" w:cs="Times New Roman"/>
                <w:spacing w:val="2"/>
              </w:rPr>
              <w:t>.</w:t>
            </w:r>
          </w:p>
        </w:tc>
        <w:tc>
          <w:tcPr>
            <w:tcW w:w="5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A602EF" w:rsidRDefault="003D666A" w:rsidP="00950E52">
            <w:pPr>
              <w:pStyle w:val="Paragrafoelenco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pacing w:val="2"/>
                <w:w w:val="110"/>
              </w:rPr>
            </w:pPr>
          </w:p>
        </w:tc>
      </w:tr>
    </w:tbl>
    <w:p w:rsidR="003D666A" w:rsidRDefault="003D666A" w:rsidP="003D666A"/>
    <w:p w:rsidR="003D666A" w:rsidRDefault="003D666A" w:rsidP="003D666A">
      <w:pPr>
        <w:pageBreakBefore/>
      </w:pPr>
    </w:p>
    <w:tbl>
      <w:tblPr>
        <w:tblW w:w="9791" w:type="dxa"/>
        <w:tblInd w:w="108" w:type="dxa"/>
        <w:tblLayout w:type="fixed"/>
        <w:tblLook w:val="0000"/>
      </w:tblPr>
      <w:tblGrid>
        <w:gridCol w:w="9791"/>
      </w:tblGrid>
      <w:tr w:rsidR="003D666A">
        <w:trPr>
          <w:trHeight w:val="285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A602EF" w:rsidRDefault="003D666A" w:rsidP="00950E52">
            <w:pPr>
              <w:snapToGrid w:val="0"/>
              <w:spacing w:before="240" w:after="240"/>
              <w:rPr>
                <w:b/>
                <w:bCs/>
                <w:w w:val="105"/>
              </w:rPr>
            </w:pPr>
            <w:r w:rsidRPr="00A602EF">
              <w:rPr>
                <w:b/>
                <w:bCs/>
                <w:w w:val="105"/>
                <w:sz w:val="22"/>
                <w:szCs w:val="22"/>
              </w:rPr>
              <w:t>APPRENDIMENTO DELLE LINGUE STRANIERE</w:t>
            </w:r>
          </w:p>
        </w:tc>
      </w:tr>
      <w:tr w:rsidR="003D666A">
        <w:trPr>
          <w:trHeight w:val="285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A602EF" w:rsidRDefault="003D666A" w:rsidP="00950E52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napToGrid w:val="0"/>
              <w:spacing w:before="120"/>
              <w:ind w:left="714" w:hanging="357"/>
              <w:rPr>
                <w:iCs/>
                <w:w w:val="105"/>
                <w:sz w:val="20"/>
              </w:rPr>
            </w:pPr>
            <w:r w:rsidRPr="00A602EF">
              <w:rPr>
                <w:iCs/>
                <w:w w:val="105"/>
                <w:sz w:val="20"/>
              </w:rPr>
              <w:t>Pronuncia difficoltosa</w:t>
            </w:r>
          </w:p>
          <w:p w:rsidR="003D666A" w:rsidRPr="00A602EF" w:rsidRDefault="003D666A" w:rsidP="00950E52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iCs/>
                <w:w w:val="105"/>
                <w:sz w:val="20"/>
              </w:rPr>
            </w:pPr>
            <w:r w:rsidRPr="00A602EF">
              <w:rPr>
                <w:iCs/>
                <w:w w:val="105"/>
                <w:sz w:val="20"/>
              </w:rPr>
              <w:t xml:space="preserve">Difficoltà di acquisizione degli automatismi grammaticali di base </w:t>
            </w:r>
          </w:p>
          <w:p w:rsidR="003D666A" w:rsidRPr="00A602EF" w:rsidRDefault="003D666A" w:rsidP="00950E52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iCs/>
                <w:w w:val="105"/>
                <w:sz w:val="20"/>
              </w:rPr>
            </w:pPr>
            <w:r w:rsidRPr="00A602EF">
              <w:rPr>
                <w:iCs/>
                <w:w w:val="105"/>
                <w:sz w:val="20"/>
              </w:rPr>
              <w:t xml:space="preserve">Difficoltà nella scrittura </w:t>
            </w:r>
          </w:p>
          <w:p w:rsidR="003D666A" w:rsidRPr="00A602EF" w:rsidRDefault="003D666A" w:rsidP="00950E52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iCs/>
                <w:w w:val="105"/>
                <w:sz w:val="20"/>
              </w:rPr>
            </w:pPr>
            <w:r w:rsidRPr="00A602EF">
              <w:rPr>
                <w:iCs/>
                <w:w w:val="105"/>
                <w:sz w:val="20"/>
              </w:rPr>
              <w:t>Difficoltà acquisizione nuovo lessico</w:t>
            </w:r>
          </w:p>
          <w:p w:rsidR="003D666A" w:rsidRPr="00A602EF" w:rsidRDefault="003D666A" w:rsidP="00950E52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iCs/>
                <w:w w:val="105"/>
                <w:sz w:val="20"/>
              </w:rPr>
            </w:pPr>
            <w:r w:rsidRPr="00A602EF">
              <w:rPr>
                <w:iCs/>
                <w:w w:val="105"/>
                <w:sz w:val="20"/>
              </w:rPr>
              <w:t>Notevoli differenze tra comprensione del testo scritto e orale</w:t>
            </w:r>
          </w:p>
          <w:p w:rsidR="003D666A" w:rsidRPr="00A602EF" w:rsidRDefault="003D666A" w:rsidP="00950E52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iCs/>
                <w:w w:val="105"/>
                <w:sz w:val="20"/>
              </w:rPr>
            </w:pPr>
            <w:r w:rsidRPr="00A602EF">
              <w:rPr>
                <w:iCs/>
                <w:w w:val="105"/>
                <w:sz w:val="20"/>
              </w:rPr>
              <w:t>Notevoli differenze tra produzione scritta e orale</w:t>
            </w:r>
          </w:p>
          <w:p w:rsidR="003D666A" w:rsidRPr="00A602EF" w:rsidRDefault="003D666A" w:rsidP="00950E52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iCs/>
                <w:w w:val="105"/>
                <w:sz w:val="20"/>
              </w:rPr>
            </w:pPr>
            <w:r w:rsidRPr="00A602EF">
              <w:rPr>
                <w:iCs/>
                <w:w w:val="105"/>
                <w:sz w:val="20"/>
              </w:rPr>
              <w:t>Altro</w:t>
            </w:r>
            <w:r w:rsidRPr="00A602EF">
              <w:rPr>
                <w:b/>
                <w:iCs/>
                <w:w w:val="105"/>
                <w:sz w:val="20"/>
              </w:rPr>
              <w:t>:</w:t>
            </w:r>
            <w:r w:rsidRPr="00A602EF">
              <w:rPr>
                <w:iCs/>
                <w:w w:val="105"/>
                <w:sz w:val="20"/>
              </w:rPr>
              <w:t xml:space="preserve"> </w:t>
            </w:r>
          </w:p>
          <w:p w:rsidR="003D666A" w:rsidRPr="00A602EF" w:rsidRDefault="003D666A" w:rsidP="00950E52">
            <w:pPr>
              <w:pStyle w:val="Paragrafoelenco"/>
              <w:spacing w:before="280" w:after="28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A602EF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3D666A" w:rsidRPr="00A602EF" w:rsidRDefault="003D666A" w:rsidP="00950E52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pacing w:val="2"/>
                <w:w w:val="110"/>
                <w:sz w:val="24"/>
                <w:szCs w:val="24"/>
              </w:rPr>
            </w:pPr>
          </w:p>
        </w:tc>
      </w:tr>
    </w:tbl>
    <w:p w:rsidR="003D666A" w:rsidRDefault="003D666A" w:rsidP="003D666A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</w:rPr>
      </w:pPr>
    </w:p>
    <w:p w:rsidR="003D666A" w:rsidRPr="00A602EF" w:rsidRDefault="007E2916" w:rsidP="003D666A">
      <w:pPr>
        <w:pStyle w:val="Titolo2"/>
        <w:pageBreakBefore/>
        <w:rPr>
          <w:rFonts w:ascii="Times New Roman" w:hAnsi="Times New Roman"/>
          <w:color w:val="548DD4"/>
        </w:rPr>
      </w:pPr>
      <w:bookmarkStart w:id="7" w:name="__RefHeading__18_1270352503"/>
      <w:bookmarkEnd w:id="7"/>
      <w:r w:rsidRPr="00A602EF">
        <w:rPr>
          <w:rFonts w:ascii="Times New Roman" w:hAnsi="Times New Roman"/>
          <w:color w:val="548DD4"/>
        </w:rPr>
        <w:lastRenderedPageBreak/>
        <w:t xml:space="preserve">SEZIONE </w:t>
      </w:r>
      <w:r w:rsidR="003D666A" w:rsidRPr="00A602EF">
        <w:rPr>
          <w:rFonts w:ascii="Times New Roman" w:hAnsi="Times New Roman"/>
          <w:color w:val="548DD4"/>
        </w:rPr>
        <w:t xml:space="preserve">C2. PATTO EDUCATIVO </w:t>
      </w:r>
    </w:p>
    <w:p w:rsidR="003D666A" w:rsidRPr="00A602EF" w:rsidRDefault="003D666A" w:rsidP="003D666A">
      <w:pPr>
        <w:pStyle w:val="Default"/>
        <w:rPr>
          <w:rFonts w:ascii="Times New Roman" w:hAnsi="Times New Roman" w:cs="Times New Roman"/>
          <w:b/>
        </w:rPr>
      </w:pPr>
    </w:p>
    <w:p w:rsidR="003D666A" w:rsidRPr="00A602EF" w:rsidRDefault="003D666A" w:rsidP="003D666A">
      <w:pPr>
        <w:pStyle w:val="Default"/>
        <w:rPr>
          <w:rFonts w:ascii="Times New Roman" w:hAnsi="Times New Roman" w:cs="Times New Roman"/>
          <w:b/>
        </w:rPr>
      </w:pPr>
      <w:r w:rsidRPr="00A602EF">
        <w:rPr>
          <w:rFonts w:ascii="Times New Roman" w:hAnsi="Times New Roman" w:cs="Times New Roman"/>
          <w:b/>
          <w:u w:val="single"/>
        </w:rPr>
        <w:t>Si concorda con la famiglia e lo studente</w:t>
      </w:r>
      <w:r w:rsidRPr="00A602EF">
        <w:rPr>
          <w:rFonts w:ascii="Times New Roman" w:hAnsi="Times New Roman" w:cs="Times New Roman"/>
          <w:b/>
        </w:rPr>
        <w:t>:</w:t>
      </w:r>
    </w:p>
    <w:p w:rsidR="003D666A" w:rsidRPr="00A602EF" w:rsidRDefault="003D666A" w:rsidP="003D666A">
      <w:pPr>
        <w:pStyle w:val="Default"/>
        <w:rPr>
          <w:rFonts w:ascii="Times New Roman" w:hAnsi="Times New Roman" w:cs="Times New Roman"/>
        </w:rPr>
      </w:pPr>
    </w:p>
    <w:p w:rsidR="003D666A" w:rsidRPr="00A602EF" w:rsidRDefault="003D666A" w:rsidP="003D666A">
      <w:pPr>
        <w:autoSpaceDE w:val="0"/>
        <w:spacing w:before="120"/>
        <w:rPr>
          <w:color w:val="000000"/>
        </w:rPr>
      </w:pPr>
      <w:r w:rsidRPr="00A602EF">
        <w:rPr>
          <w:b/>
          <w:color w:val="000000"/>
        </w:rPr>
        <w:t xml:space="preserve">  Nelle attività di studio l’allievo</w:t>
      </w:r>
      <w:r w:rsidRPr="00A602EF">
        <w:rPr>
          <w:color w:val="000000"/>
        </w:rPr>
        <w:t xml:space="preserve">: 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  <w:rPr>
          <w:color w:val="000000"/>
        </w:rPr>
      </w:pPr>
      <w:r w:rsidRPr="00A602EF">
        <w:rPr>
          <w:color w:val="000000"/>
        </w:rPr>
        <w:t>è seguito da un Tutor nelle discipline: ______________________________</w:t>
      </w:r>
    </w:p>
    <w:p w:rsidR="003D666A" w:rsidRPr="00A602EF" w:rsidRDefault="003D666A" w:rsidP="003D666A">
      <w:pPr>
        <w:autoSpaceDE w:val="0"/>
        <w:spacing w:before="120"/>
        <w:ind w:firstLine="708"/>
        <w:jc w:val="both"/>
        <w:rPr>
          <w:color w:val="000000"/>
        </w:rPr>
      </w:pPr>
      <w:r w:rsidRPr="00A602EF">
        <w:rPr>
          <w:color w:val="000000"/>
        </w:rPr>
        <w:t xml:space="preserve">con cadenza:    </w:t>
      </w:r>
      <w:r w:rsidRPr="00A602EF">
        <w:rPr>
          <w:color w:val="000000"/>
          <w:sz w:val="36"/>
          <w:szCs w:val="36"/>
        </w:rPr>
        <w:t>□</w:t>
      </w:r>
      <w:r w:rsidRPr="00A602EF">
        <w:rPr>
          <w:color w:val="000000"/>
        </w:rPr>
        <w:t xml:space="preserve"> quotidiana  </w:t>
      </w:r>
      <w:r w:rsidRPr="00A602EF">
        <w:rPr>
          <w:color w:val="000000"/>
        </w:rPr>
        <w:tab/>
      </w:r>
      <w:r w:rsidRPr="00A602EF">
        <w:rPr>
          <w:color w:val="000000"/>
          <w:sz w:val="36"/>
          <w:szCs w:val="36"/>
        </w:rPr>
        <w:t>□</w:t>
      </w:r>
      <w:r w:rsidRPr="00A602EF">
        <w:rPr>
          <w:color w:val="000000"/>
        </w:rPr>
        <w:t xml:space="preserve"> bisettimanale    </w:t>
      </w:r>
      <w:r w:rsidRPr="00A602EF">
        <w:rPr>
          <w:color w:val="000000"/>
          <w:sz w:val="36"/>
          <w:szCs w:val="36"/>
        </w:rPr>
        <w:t xml:space="preserve">□ </w:t>
      </w:r>
      <w:r w:rsidRPr="00A602EF">
        <w:rPr>
          <w:color w:val="000000"/>
        </w:rPr>
        <w:t xml:space="preserve">settimanale    </w:t>
      </w:r>
      <w:r w:rsidRPr="00A602EF">
        <w:rPr>
          <w:color w:val="000000"/>
          <w:sz w:val="36"/>
          <w:szCs w:val="36"/>
        </w:rPr>
        <w:t>□</w:t>
      </w:r>
      <w:r w:rsidRPr="00A602EF">
        <w:rPr>
          <w:color w:val="000000"/>
        </w:rPr>
        <w:t xml:space="preserve"> quindicinale </w:t>
      </w:r>
    </w:p>
    <w:p w:rsidR="003D666A" w:rsidRPr="00A602EF" w:rsidRDefault="003D666A" w:rsidP="003D666A">
      <w:pPr>
        <w:pStyle w:val="Default"/>
        <w:numPr>
          <w:ilvl w:val="0"/>
          <w:numId w:val="7"/>
        </w:numPr>
        <w:spacing w:before="120"/>
        <w:rPr>
          <w:rFonts w:ascii="Times New Roman" w:hAnsi="Times New Roman" w:cs="Times New Roman"/>
        </w:rPr>
      </w:pPr>
      <w:r w:rsidRPr="00A602EF">
        <w:rPr>
          <w:rFonts w:ascii="Times New Roman" w:hAnsi="Times New Roman" w:cs="Times New Roman"/>
        </w:rPr>
        <w:t>è seguito da familiari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>ricorre all’aiuto di  compagni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>utilizza strumenti compensativi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 xml:space="preserve">altro  </w:t>
      </w:r>
      <w:proofErr w:type="spellStart"/>
      <w:r w:rsidRPr="00A602EF">
        <w:t>………………………………………………………………………………</w:t>
      </w:r>
      <w:r w:rsidR="00A602EF">
        <w:t>……………</w:t>
      </w:r>
      <w:proofErr w:type="spellEnd"/>
    </w:p>
    <w:p w:rsidR="003D666A" w:rsidRPr="00A602EF" w:rsidRDefault="003D666A" w:rsidP="003D666A">
      <w:pPr>
        <w:autoSpaceDE w:val="0"/>
        <w:spacing w:before="120"/>
        <w:ind w:left="1276"/>
      </w:pPr>
      <w:proofErr w:type="spellStart"/>
      <w:r w:rsidRPr="00A602EF">
        <w:t>………………………………………………………………………………</w:t>
      </w:r>
      <w:r w:rsidR="00A602EF">
        <w:t>…………</w:t>
      </w:r>
      <w:proofErr w:type="spellEnd"/>
      <w:r w:rsidR="00A602EF">
        <w:t>...</w:t>
      </w:r>
    </w:p>
    <w:p w:rsidR="003D666A" w:rsidRPr="00A602EF" w:rsidRDefault="003D666A" w:rsidP="003D666A">
      <w:pPr>
        <w:autoSpaceDE w:val="0"/>
        <w:spacing w:before="120"/>
        <w:ind w:left="1276"/>
      </w:pPr>
      <w:proofErr w:type="spellStart"/>
      <w:r w:rsidRPr="00A602EF">
        <w:t>………………………………………………………………………………</w:t>
      </w:r>
      <w:r w:rsidR="00A602EF">
        <w:t>…………</w:t>
      </w:r>
      <w:proofErr w:type="spellEnd"/>
      <w:r w:rsidR="00A602EF">
        <w:t>...</w:t>
      </w:r>
    </w:p>
    <w:p w:rsidR="003D666A" w:rsidRPr="00A602EF" w:rsidRDefault="003D666A" w:rsidP="003D666A">
      <w:pPr>
        <w:autoSpaceDE w:val="0"/>
        <w:ind w:left="284"/>
        <w:rPr>
          <w:b/>
        </w:rPr>
      </w:pPr>
    </w:p>
    <w:p w:rsidR="003D666A" w:rsidRPr="00A602EF" w:rsidRDefault="003D666A" w:rsidP="003D666A">
      <w:pPr>
        <w:autoSpaceDE w:val="0"/>
        <w:ind w:left="284"/>
        <w:rPr>
          <w:b/>
        </w:rPr>
      </w:pPr>
      <w:r w:rsidRPr="00A602EF">
        <w:rPr>
          <w:b/>
        </w:rPr>
        <w:t xml:space="preserve">Strumenti da utilizzare  nel lavoro a casa </w:t>
      </w:r>
    </w:p>
    <w:p w:rsidR="003D666A" w:rsidRPr="00A602EF" w:rsidRDefault="003D666A" w:rsidP="003D666A">
      <w:pPr>
        <w:autoSpaceDE w:val="0"/>
        <w:ind w:left="284"/>
      </w:pPr>
    </w:p>
    <w:p w:rsidR="003D666A" w:rsidRPr="00A602EF" w:rsidRDefault="003D666A" w:rsidP="003D666A">
      <w:pPr>
        <w:numPr>
          <w:ilvl w:val="0"/>
          <w:numId w:val="7"/>
        </w:numPr>
        <w:autoSpaceDE w:val="0"/>
      </w:pPr>
      <w:r w:rsidRPr="00A602EF">
        <w:t>strumenti informatici (</w:t>
      </w:r>
      <w:proofErr w:type="spellStart"/>
      <w:r w:rsidRPr="00A602EF">
        <w:t>pc</w:t>
      </w:r>
      <w:proofErr w:type="spellEnd"/>
      <w:r w:rsidRPr="00A602EF">
        <w:t>, videoscrittura con correttore ortografico,…)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>tecnologia di sintesi vocale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 xml:space="preserve">appunti scritti al </w:t>
      </w:r>
      <w:proofErr w:type="spellStart"/>
      <w:r w:rsidRPr="00A602EF">
        <w:t>pc</w:t>
      </w:r>
      <w:proofErr w:type="spellEnd"/>
      <w:r w:rsidRPr="00A602EF">
        <w:t xml:space="preserve"> 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>registrazioni digitali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 xml:space="preserve">materiali multimediali (video, </w:t>
      </w:r>
      <w:proofErr w:type="spellStart"/>
      <w:r w:rsidRPr="00A602EF">
        <w:t>simulazioni…</w:t>
      </w:r>
      <w:proofErr w:type="spellEnd"/>
      <w:r w:rsidRPr="00A602EF">
        <w:t>)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>testi semplificati e/o ridotti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 xml:space="preserve">fotocopie 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>schemi e mappe</w:t>
      </w:r>
    </w:p>
    <w:p w:rsidR="00A602EF" w:rsidRPr="00A602EF" w:rsidRDefault="003D666A" w:rsidP="00A602EF">
      <w:pPr>
        <w:numPr>
          <w:ilvl w:val="0"/>
          <w:numId w:val="7"/>
        </w:numPr>
        <w:autoSpaceDE w:val="0"/>
        <w:spacing w:before="120"/>
      </w:pPr>
      <w:r w:rsidRPr="00A602EF">
        <w:t xml:space="preserve">altro  </w:t>
      </w:r>
      <w:proofErr w:type="spellStart"/>
      <w:r w:rsidR="00A602EF" w:rsidRPr="00A602EF">
        <w:t>………………………………………………………………………………</w:t>
      </w:r>
      <w:r w:rsidR="00A602EF">
        <w:t>……………</w:t>
      </w:r>
      <w:proofErr w:type="spellEnd"/>
    </w:p>
    <w:p w:rsidR="00A602EF" w:rsidRPr="00A602EF" w:rsidRDefault="00A602EF" w:rsidP="00A602EF">
      <w:pPr>
        <w:autoSpaceDE w:val="0"/>
        <w:spacing w:before="120"/>
        <w:ind w:left="1276"/>
      </w:pPr>
      <w:proofErr w:type="spellStart"/>
      <w:r w:rsidRPr="00A602EF">
        <w:t>………………………………………………………………………………</w:t>
      </w:r>
      <w:r>
        <w:t>…………</w:t>
      </w:r>
      <w:proofErr w:type="spellEnd"/>
      <w:r>
        <w:t>...</w:t>
      </w:r>
    </w:p>
    <w:p w:rsidR="00A602EF" w:rsidRPr="00A602EF" w:rsidRDefault="00A602EF" w:rsidP="00A602EF">
      <w:pPr>
        <w:autoSpaceDE w:val="0"/>
        <w:spacing w:before="120"/>
        <w:ind w:left="1276"/>
      </w:pPr>
      <w:proofErr w:type="spellStart"/>
      <w:r w:rsidRPr="00A602EF">
        <w:t>………………………………………………………………………………</w:t>
      </w:r>
      <w:r>
        <w:t>…………</w:t>
      </w:r>
      <w:proofErr w:type="spellEnd"/>
      <w:r>
        <w:t>...</w:t>
      </w:r>
    </w:p>
    <w:p w:rsidR="003D666A" w:rsidRPr="00A602EF" w:rsidRDefault="003D666A" w:rsidP="003D666A">
      <w:pPr>
        <w:autoSpaceDE w:val="0"/>
        <w:ind w:left="284"/>
        <w:rPr>
          <w:b/>
        </w:rPr>
      </w:pPr>
    </w:p>
    <w:p w:rsidR="003D666A" w:rsidRPr="00A602EF" w:rsidRDefault="003D666A" w:rsidP="003D666A">
      <w:pPr>
        <w:autoSpaceDE w:val="0"/>
        <w:ind w:left="284"/>
        <w:rPr>
          <w:b/>
        </w:rPr>
      </w:pPr>
      <w:r w:rsidRPr="00A602EF">
        <w:rPr>
          <w:b/>
        </w:rPr>
        <w:t xml:space="preserve">Attività  scolastiche individualizzate programmate </w:t>
      </w:r>
    </w:p>
    <w:p w:rsidR="003D666A" w:rsidRPr="00A602EF" w:rsidRDefault="003D666A" w:rsidP="003D666A">
      <w:pPr>
        <w:autoSpaceDE w:val="0"/>
        <w:ind w:left="720"/>
        <w:rPr>
          <w:b/>
        </w:rPr>
      </w:pP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>attività di recupero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>attività di consolidamento e/o di potenziamento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>attività di laboratorio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>attività di classi aperte (per piccoli gruppi)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>attività curriculari all’esterno dell’ambiente scolastico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 xml:space="preserve">attività di carattere culturale, formativo, socializzante </w:t>
      </w:r>
    </w:p>
    <w:p w:rsidR="00A602EF" w:rsidRPr="00A602EF" w:rsidRDefault="003D666A" w:rsidP="00A602EF">
      <w:pPr>
        <w:numPr>
          <w:ilvl w:val="0"/>
          <w:numId w:val="7"/>
        </w:numPr>
        <w:autoSpaceDE w:val="0"/>
        <w:spacing w:before="120"/>
      </w:pPr>
      <w:r w:rsidRPr="00A602EF">
        <w:t xml:space="preserve">altro </w:t>
      </w:r>
      <w:r w:rsidR="00A602EF">
        <w:t xml:space="preserve"> </w:t>
      </w:r>
      <w:proofErr w:type="spellStart"/>
      <w:r w:rsidR="00A602EF" w:rsidRPr="00A602EF">
        <w:t>………………………………………………………………………………</w:t>
      </w:r>
      <w:r w:rsidR="00A602EF">
        <w:t>……………</w:t>
      </w:r>
      <w:proofErr w:type="spellEnd"/>
    </w:p>
    <w:p w:rsidR="00A602EF" w:rsidRPr="00A602EF" w:rsidRDefault="00A602EF" w:rsidP="00A602EF">
      <w:pPr>
        <w:autoSpaceDE w:val="0"/>
        <w:spacing w:before="120"/>
        <w:ind w:left="1276"/>
      </w:pPr>
      <w:proofErr w:type="spellStart"/>
      <w:r w:rsidRPr="00A602EF">
        <w:t>………………………………………………………………………………</w:t>
      </w:r>
      <w:r>
        <w:t>…………</w:t>
      </w:r>
      <w:proofErr w:type="spellEnd"/>
      <w:r>
        <w:t>...</w:t>
      </w:r>
    </w:p>
    <w:p w:rsidR="00A602EF" w:rsidRPr="00A602EF" w:rsidRDefault="00A602EF" w:rsidP="00A602EF">
      <w:pPr>
        <w:autoSpaceDE w:val="0"/>
        <w:spacing w:before="120"/>
        <w:ind w:left="1276"/>
      </w:pPr>
      <w:proofErr w:type="spellStart"/>
      <w:r w:rsidRPr="00A602EF">
        <w:t>………………………………………………………………………………</w:t>
      </w:r>
      <w:r>
        <w:t>…………</w:t>
      </w:r>
      <w:proofErr w:type="spellEnd"/>
      <w:r>
        <w:t>...</w:t>
      </w:r>
    </w:p>
    <w:p w:rsidR="003D666A" w:rsidRPr="00A602EF" w:rsidRDefault="003D666A" w:rsidP="00A602EF">
      <w:pPr>
        <w:numPr>
          <w:ilvl w:val="0"/>
          <w:numId w:val="7"/>
        </w:numPr>
        <w:autoSpaceDE w:val="0"/>
        <w:spacing w:before="120"/>
        <w:sectPr w:rsidR="003D666A" w:rsidRPr="00A602EF">
          <w:type w:val="continuous"/>
          <w:pgSz w:w="11906" w:h="16838"/>
          <w:pgMar w:top="1134" w:right="1134" w:bottom="709" w:left="1134" w:header="720" w:footer="261" w:gutter="0"/>
          <w:cols w:space="720"/>
          <w:docGrid w:linePitch="360"/>
        </w:sectPr>
      </w:pPr>
    </w:p>
    <w:p w:rsidR="003D666A" w:rsidRDefault="003D666A" w:rsidP="003D666A">
      <w:pPr>
        <w:pStyle w:val="Titolo1"/>
        <w:rPr>
          <w:rFonts w:ascii="Times New Roman" w:hAnsi="Times New Roman"/>
          <w:color w:val="548DD4"/>
        </w:rPr>
      </w:pPr>
      <w:bookmarkStart w:id="8" w:name="__RefHeading__20_1270352503"/>
      <w:bookmarkEnd w:id="8"/>
      <w:r>
        <w:rPr>
          <w:rFonts w:ascii="Times New Roman" w:hAnsi="Times New Roman"/>
          <w:color w:val="548DD4"/>
        </w:rPr>
        <w:lastRenderedPageBreak/>
        <w:t xml:space="preserve">SEZIONE D: INTERVENTI EDUCATIVI E DIDATTICI </w:t>
      </w:r>
    </w:p>
    <w:p w:rsidR="003D666A" w:rsidRDefault="003D666A" w:rsidP="003D666A">
      <w:pPr>
        <w:pStyle w:val="Titolo2"/>
        <w:rPr>
          <w:rFonts w:ascii="Times New Roman" w:hAnsi="Times New Roman"/>
          <w:color w:val="548DD4"/>
        </w:rPr>
      </w:pPr>
      <w:bookmarkStart w:id="9" w:name="__RefHeading__22_1270352503"/>
      <w:bookmarkEnd w:id="9"/>
      <w:r>
        <w:rPr>
          <w:rFonts w:ascii="Times New Roman" w:hAnsi="Times New Roman"/>
          <w:color w:val="548DD4"/>
        </w:rPr>
        <w:t xml:space="preserve"> </w:t>
      </w:r>
      <w:r>
        <w:rPr>
          <w:rFonts w:ascii="Times New Roman" w:hAnsi="Times New Roman"/>
          <w:caps/>
          <w:color w:val="548DD4"/>
        </w:rPr>
        <w:t xml:space="preserve">Strategie </w:t>
      </w:r>
      <w:proofErr w:type="spellStart"/>
      <w:r>
        <w:rPr>
          <w:rFonts w:ascii="Times New Roman" w:hAnsi="Times New Roman"/>
          <w:caps/>
          <w:color w:val="548DD4"/>
        </w:rPr>
        <w:t>di</w:t>
      </w:r>
      <w:proofErr w:type="spellEnd"/>
      <w:r>
        <w:rPr>
          <w:rFonts w:ascii="Times New Roman" w:hAnsi="Times New Roman"/>
          <w:caps/>
          <w:color w:val="548DD4"/>
        </w:rPr>
        <w:t xml:space="preserve"> personalizzazione/individualizzazione</w:t>
      </w:r>
      <w:r>
        <w:rPr>
          <w:rFonts w:ascii="Times New Roman" w:hAnsi="Times New Roman"/>
          <w:color w:val="548DD4"/>
        </w:rPr>
        <w:t xml:space="preserve"> </w:t>
      </w:r>
    </w:p>
    <w:p w:rsidR="003D666A" w:rsidRDefault="003D666A" w:rsidP="003D666A">
      <w:pPr>
        <w:pStyle w:val="Style8"/>
        <w:kinsoku w:val="0"/>
        <w:autoSpaceDE/>
        <w:spacing w:before="0" w:line="240" w:lineRule="auto"/>
        <w:jc w:val="both"/>
      </w:pPr>
    </w:p>
    <w:p w:rsidR="003D666A" w:rsidRDefault="003D666A" w:rsidP="003D666A">
      <w:pPr>
        <w:pStyle w:val="Style8"/>
        <w:kinsoku w:val="0"/>
        <w:autoSpaceDE/>
        <w:spacing w:before="0" w:line="240" w:lineRule="auto"/>
        <w:jc w:val="center"/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</w:pPr>
      <w:proofErr w:type="spellStart"/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TAB</w:t>
      </w:r>
      <w:proofErr w:type="spellEnd"/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. MISURE DISPENSATIVE, STRUMENTI COMPENSATIVI, STRATEGIE DIDATTICHE</w:t>
      </w:r>
    </w:p>
    <w:p w:rsidR="003D666A" w:rsidRDefault="003D666A" w:rsidP="003D666A">
      <w:pPr>
        <w:pStyle w:val="Style8"/>
        <w:kinsoku w:val="0"/>
        <w:autoSpaceDE/>
        <w:spacing w:before="0" w:line="240" w:lineRule="auto"/>
        <w:jc w:val="center"/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</w:pPr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(vedi quadro riassuntivo - sezione E)</w:t>
      </w:r>
    </w:p>
    <w:p w:rsidR="00BA7591" w:rsidRDefault="00BA7591" w:rsidP="00BA7591">
      <w:pPr>
        <w:pStyle w:val="Style8"/>
        <w:kinsoku w:val="0"/>
        <w:autoSpaceDE/>
        <w:spacing w:before="0" w:line="240" w:lineRule="auto"/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</w:pPr>
      <w:proofErr w:type="spellStart"/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*scrivere</w:t>
      </w:r>
      <w:proofErr w:type="spellEnd"/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 per esteso le misure </w:t>
      </w:r>
      <w:proofErr w:type="spellStart"/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dispensative</w:t>
      </w:r>
      <w:proofErr w:type="spellEnd"/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 e compensative  non limitarsi alla sigla (cancellare questa indicazione dopo aver compilato)</w:t>
      </w:r>
    </w:p>
    <w:p w:rsidR="003D666A" w:rsidRDefault="003D666A" w:rsidP="003D666A">
      <w:pPr>
        <w:autoSpaceDE w:val="0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985"/>
        <w:gridCol w:w="2551"/>
        <w:gridCol w:w="2694"/>
        <w:gridCol w:w="2551"/>
        <w:gridCol w:w="2835"/>
        <w:gridCol w:w="2268"/>
      </w:tblGrid>
      <w:tr w:rsidR="003D666A" w:rsidTr="007E291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snapToGrid w:val="0"/>
              <w:rPr>
                <w:b/>
              </w:rPr>
            </w:pPr>
            <w:r w:rsidRPr="00DB0F7F">
              <w:rPr>
                <w:b/>
                <w:sz w:val="22"/>
                <w:szCs w:val="22"/>
              </w:rPr>
              <w:t>DISCIPLINA o AMBITO DISCIPLINARE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snapToGrid w:val="0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</w:pPr>
            <w:r w:rsidRPr="00DB0F7F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  <w:t>MISURE DISPENSATIVE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snapToGrid w:val="0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</w:pPr>
            <w:r w:rsidRPr="00DB0F7F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  <w:t>STRUMENTI COMPENSATIVI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snapToGrid w:val="0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2"/>
              </w:rPr>
            </w:pPr>
            <w:r w:rsidRPr="00DB0F7F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2"/>
                <w:szCs w:val="22"/>
              </w:rPr>
              <w:t>STRATEGIE DIDATTICHE</w:t>
            </w:r>
          </w:p>
          <w:p w:rsidR="003D666A" w:rsidRPr="00DB0F7F" w:rsidRDefault="003D666A" w:rsidP="00950E52">
            <w:pPr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2"/>
              </w:rPr>
            </w:pPr>
            <w:r w:rsidRPr="00DB0F7F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2"/>
                <w:szCs w:val="22"/>
              </w:rPr>
              <w:t>INCLUSIVE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snapToGrid w:val="0"/>
              <w:rPr>
                <w:b/>
              </w:rPr>
            </w:pPr>
            <w:r w:rsidRPr="00DB0F7F">
              <w:rPr>
                <w:b/>
                <w:sz w:val="22"/>
                <w:szCs w:val="22"/>
              </w:rPr>
              <w:t>OBIETTIVI DISCIPLINARI PERSONALIZZATI</w:t>
            </w:r>
          </w:p>
          <w:p w:rsidR="003D666A" w:rsidRPr="00DB0F7F" w:rsidRDefault="003D666A" w:rsidP="00950E52">
            <w:pPr>
              <w:rPr>
                <w:b/>
              </w:rPr>
            </w:pPr>
            <w:r w:rsidRPr="00DB0F7F">
              <w:rPr>
                <w:b/>
                <w:sz w:val="22"/>
                <w:szCs w:val="22"/>
              </w:rPr>
              <w:t>se necessari</w:t>
            </w:r>
          </w:p>
          <w:p w:rsidR="003D666A" w:rsidRPr="00DB0F7F" w:rsidRDefault="003D666A" w:rsidP="00950E52">
            <w:r w:rsidRPr="00DB0F7F">
              <w:rPr>
                <w:sz w:val="22"/>
                <w:szCs w:val="22"/>
              </w:rPr>
              <w:t>(conoscenze/competenze)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snapToGrid w:val="0"/>
              <w:rPr>
                <w:b/>
              </w:rPr>
            </w:pPr>
            <w:r w:rsidRPr="00DB0F7F">
              <w:rPr>
                <w:b/>
                <w:sz w:val="22"/>
                <w:szCs w:val="22"/>
              </w:rPr>
              <w:t>PARAMETRI</w:t>
            </w:r>
          </w:p>
          <w:p w:rsidR="003D666A" w:rsidRPr="00DB0F7F" w:rsidRDefault="003D666A" w:rsidP="00950E52">
            <w:pPr>
              <w:rPr>
                <w:b/>
              </w:rPr>
            </w:pPr>
            <w:proofErr w:type="spellStart"/>
            <w:r w:rsidRPr="00DB0F7F">
              <w:rPr>
                <w:b/>
                <w:sz w:val="22"/>
                <w:szCs w:val="22"/>
              </w:rPr>
              <w:t>DI</w:t>
            </w:r>
            <w:proofErr w:type="spellEnd"/>
            <w:r w:rsidRPr="00DB0F7F">
              <w:rPr>
                <w:b/>
                <w:sz w:val="22"/>
                <w:szCs w:val="22"/>
              </w:rPr>
              <w:t xml:space="preserve"> VALUTAZIONE</w:t>
            </w:r>
          </w:p>
        </w:tc>
      </w:tr>
      <w:tr w:rsidR="003D666A" w:rsidTr="007E2916">
        <w:trPr>
          <w:trHeight w:val="278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rPr>
                <w:b/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MATERIA</w:t>
            </w: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  <w:proofErr w:type="spellStart"/>
            <w:r w:rsidRPr="00DB0F7F">
              <w:rPr>
                <w:bCs/>
                <w:sz w:val="22"/>
                <w:szCs w:val="22"/>
              </w:rPr>
              <w:t>………………</w:t>
            </w:r>
            <w:proofErr w:type="spellEnd"/>
            <w:r w:rsidRPr="00DB0F7F">
              <w:rPr>
                <w:bCs/>
                <w:sz w:val="22"/>
                <w:szCs w:val="22"/>
              </w:rPr>
              <w:t>.</w:t>
            </w: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Firma docente:</w:t>
            </w: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  <w:proofErr w:type="spellStart"/>
            <w:r w:rsidRPr="00DB0F7F">
              <w:rPr>
                <w:bCs/>
                <w:sz w:val="22"/>
                <w:szCs w:val="22"/>
              </w:rPr>
              <w:t>………………</w:t>
            </w:r>
            <w:proofErr w:type="spellEnd"/>
            <w:r w:rsidRPr="00DB0F7F">
              <w:rPr>
                <w:bCs/>
                <w:sz w:val="22"/>
                <w:szCs w:val="22"/>
              </w:rPr>
              <w:t>.</w:t>
            </w:r>
          </w:p>
          <w:p w:rsidR="003D666A" w:rsidRPr="00DB0F7F" w:rsidRDefault="003D666A" w:rsidP="00950E52">
            <w:pPr>
              <w:autoSpaceDE w:val="0"/>
              <w:rPr>
                <w:b/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Default="003D666A" w:rsidP="00950E52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</w:tr>
      <w:tr w:rsidR="003D666A" w:rsidTr="007E2916">
        <w:trPr>
          <w:trHeight w:val="278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rPr>
                <w:b/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MATERIA</w:t>
            </w: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  <w:proofErr w:type="spellStart"/>
            <w:r w:rsidRPr="00DB0F7F">
              <w:rPr>
                <w:bCs/>
                <w:sz w:val="22"/>
                <w:szCs w:val="22"/>
              </w:rPr>
              <w:t>………………</w:t>
            </w:r>
            <w:proofErr w:type="spellEnd"/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Firma docente:</w:t>
            </w: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  <w:proofErr w:type="spellStart"/>
            <w:r w:rsidRPr="00DB0F7F">
              <w:rPr>
                <w:bCs/>
                <w:sz w:val="22"/>
                <w:szCs w:val="22"/>
              </w:rPr>
              <w:t>………………</w:t>
            </w:r>
            <w:proofErr w:type="spellEnd"/>
          </w:p>
          <w:p w:rsidR="003D666A" w:rsidRPr="00DB0F7F" w:rsidRDefault="003D666A" w:rsidP="00950E52">
            <w:pPr>
              <w:autoSpaceDE w:val="0"/>
              <w:rPr>
                <w:b/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Default="003D666A" w:rsidP="00950E52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</w:tr>
    </w:tbl>
    <w:p w:rsidR="003D666A" w:rsidRDefault="003D666A" w:rsidP="003D666A"/>
    <w:p w:rsidR="003D666A" w:rsidRDefault="003D666A" w:rsidP="003D666A"/>
    <w:p w:rsidR="003D666A" w:rsidRDefault="003D666A" w:rsidP="003D666A"/>
    <w:tbl>
      <w:tblPr>
        <w:tblW w:w="0" w:type="auto"/>
        <w:tblInd w:w="108" w:type="dxa"/>
        <w:tblLayout w:type="fixed"/>
        <w:tblLook w:val="0000"/>
      </w:tblPr>
      <w:tblGrid>
        <w:gridCol w:w="1985"/>
        <w:gridCol w:w="2551"/>
        <w:gridCol w:w="2694"/>
        <w:gridCol w:w="2551"/>
        <w:gridCol w:w="2835"/>
        <w:gridCol w:w="2268"/>
      </w:tblGrid>
      <w:tr w:rsidR="003D666A" w:rsidTr="007E2916">
        <w:trPr>
          <w:trHeight w:val="70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snapToGrid w:val="0"/>
              <w:rPr>
                <w:b/>
              </w:rPr>
            </w:pPr>
            <w:r w:rsidRPr="00DB0F7F">
              <w:rPr>
                <w:b/>
                <w:sz w:val="22"/>
                <w:szCs w:val="22"/>
              </w:rPr>
              <w:t>DISCIPLINA o AMBITO DISCIPLINARE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snapToGrid w:val="0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</w:pPr>
            <w:r w:rsidRPr="00DB0F7F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  <w:t>MISURE DISPENSATIVE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snapToGrid w:val="0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</w:pPr>
            <w:r w:rsidRPr="00DB0F7F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  <w:t>STRUMENTI COMPENSATIVI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snapToGrid w:val="0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2"/>
              </w:rPr>
            </w:pPr>
            <w:r w:rsidRPr="00DB0F7F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2"/>
                <w:szCs w:val="22"/>
              </w:rPr>
              <w:t>STRATEGIE DIDATTICHE</w:t>
            </w:r>
          </w:p>
          <w:p w:rsidR="003D666A" w:rsidRPr="00DB0F7F" w:rsidRDefault="003D666A" w:rsidP="00950E52">
            <w:pPr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2"/>
              </w:rPr>
            </w:pPr>
            <w:r w:rsidRPr="00DB0F7F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2"/>
                <w:szCs w:val="22"/>
              </w:rPr>
              <w:t>INCLUSIVE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snapToGrid w:val="0"/>
              <w:rPr>
                <w:b/>
              </w:rPr>
            </w:pPr>
            <w:r w:rsidRPr="00DB0F7F">
              <w:rPr>
                <w:b/>
                <w:sz w:val="22"/>
                <w:szCs w:val="22"/>
              </w:rPr>
              <w:t>OBIETTIVI DISCIPLINARI PERSONALIZZATI</w:t>
            </w:r>
          </w:p>
          <w:p w:rsidR="003D666A" w:rsidRPr="00DB0F7F" w:rsidRDefault="003D666A" w:rsidP="00950E52">
            <w:pPr>
              <w:rPr>
                <w:b/>
              </w:rPr>
            </w:pPr>
            <w:r w:rsidRPr="00DB0F7F">
              <w:rPr>
                <w:b/>
                <w:sz w:val="22"/>
                <w:szCs w:val="22"/>
              </w:rPr>
              <w:t>se necessari</w:t>
            </w:r>
          </w:p>
          <w:p w:rsidR="003D666A" w:rsidRPr="00DB0F7F" w:rsidRDefault="003D666A" w:rsidP="00950E52">
            <w:r w:rsidRPr="00DB0F7F">
              <w:rPr>
                <w:sz w:val="22"/>
                <w:szCs w:val="22"/>
              </w:rPr>
              <w:t>(conoscenze/competenze)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snapToGrid w:val="0"/>
              <w:rPr>
                <w:b/>
              </w:rPr>
            </w:pPr>
            <w:r w:rsidRPr="00DB0F7F">
              <w:rPr>
                <w:b/>
                <w:sz w:val="22"/>
                <w:szCs w:val="22"/>
              </w:rPr>
              <w:t>PARAMETRI</w:t>
            </w:r>
          </w:p>
          <w:p w:rsidR="003D666A" w:rsidRPr="00DB0F7F" w:rsidRDefault="003D666A" w:rsidP="00950E52">
            <w:pPr>
              <w:rPr>
                <w:b/>
              </w:rPr>
            </w:pPr>
            <w:proofErr w:type="spellStart"/>
            <w:r w:rsidRPr="00DB0F7F">
              <w:rPr>
                <w:b/>
                <w:sz w:val="22"/>
                <w:szCs w:val="22"/>
              </w:rPr>
              <w:t>DI</w:t>
            </w:r>
            <w:proofErr w:type="spellEnd"/>
            <w:r w:rsidRPr="00DB0F7F">
              <w:rPr>
                <w:b/>
                <w:sz w:val="22"/>
                <w:szCs w:val="22"/>
              </w:rPr>
              <w:t xml:space="preserve"> VALUTAZIONE</w:t>
            </w:r>
          </w:p>
        </w:tc>
      </w:tr>
      <w:tr w:rsidR="003D666A" w:rsidTr="007E2916">
        <w:trPr>
          <w:trHeight w:val="239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rPr>
                <w:b/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MATERIA</w:t>
            </w: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  <w:proofErr w:type="spellStart"/>
            <w:r w:rsidRPr="00DB0F7F">
              <w:rPr>
                <w:bCs/>
                <w:sz w:val="22"/>
                <w:szCs w:val="22"/>
              </w:rPr>
              <w:t>………………</w:t>
            </w:r>
            <w:proofErr w:type="spellEnd"/>
            <w:r w:rsidRPr="00DB0F7F">
              <w:rPr>
                <w:bCs/>
                <w:sz w:val="22"/>
                <w:szCs w:val="22"/>
              </w:rPr>
              <w:t>.</w:t>
            </w: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Firma docente:</w:t>
            </w: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  <w:proofErr w:type="spellStart"/>
            <w:r w:rsidRPr="00DB0F7F">
              <w:rPr>
                <w:bCs/>
                <w:sz w:val="22"/>
                <w:szCs w:val="22"/>
              </w:rPr>
              <w:t>………………</w:t>
            </w:r>
            <w:proofErr w:type="spellEnd"/>
            <w:r w:rsidRPr="00DB0F7F">
              <w:rPr>
                <w:bCs/>
                <w:sz w:val="22"/>
                <w:szCs w:val="22"/>
              </w:rPr>
              <w:t>.</w:t>
            </w:r>
          </w:p>
          <w:p w:rsidR="003D666A" w:rsidRPr="00DB0F7F" w:rsidRDefault="003D666A" w:rsidP="00950E52">
            <w:pPr>
              <w:autoSpaceDE w:val="0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ind w:left="-391" w:firstLine="108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ind w:left="-391" w:firstLine="108"/>
              <w:rPr>
                <w:b/>
                <w:bCs/>
              </w:rPr>
            </w:pPr>
          </w:p>
        </w:tc>
      </w:tr>
      <w:tr w:rsidR="003D666A" w:rsidTr="007E2916">
        <w:trPr>
          <w:trHeight w:val="26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rPr>
                <w:b/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MATERIA</w:t>
            </w: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  <w:proofErr w:type="spellStart"/>
            <w:r w:rsidRPr="00DB0F7F">
              <w:rPr>
                <w:bCs/>
                <w:sz w:val="22"/>
                <w:szCs w:val="22"/>
              </w:rPr>
              <w:t>………………</w:t>
            </w:r>
            <w:proofErr w:type="spellEnd"/>
            <w:r w:rsidRPr="00DB0F7F">
              <w:rPr>
                <w:bCs/>
                <w:sz w:val="22"/>
                <w:szCs w:val="22"/>
              </w:rPr>
              <w:t>.</w:t>
            </w: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Firma docente:</w:t>
            </w: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  <w:proofErr w:type="spellStart"/>
            <w:r w:rsidRPr="00DB0F7F">
              <w:rPr>
                <w:bCs/>
                <w:sz w:val="22"/>
                <w:szCs w:val="22"/>
              </w:rPr>
              <w:t>………………</w:t>
            </w:r>
            <w:proofErr w:type="spellEnd"/>
            <w:r w:rsidRPr="00DB0F7F">
              <w:rPr>
                <w:bCs/>
                <w:sz w:val="22"/>
                <w:szCs w:val="22"/>
              </w:rPr>
              <w:t>.</w:t>
            </w:r>
          </w:p>
          <w:p w:rsidR="003D666A" w:rsidRPr="00DB0F7F" w:rsidRDefault="003D666A" w:rsidP="00950E52">
            <w:pPr>
              <w:autoSpaceDE w:val="0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ind w:left="-391" w:firstLine="108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ind w:left="-391" w:firstLine="108"/>
              <w:rPr>
                <w:b/>
                <w:bCs/>
              </w:rPr>
            </w:pPr>
          </w:p>
        </w:tc>
      </w:tr>
      <w:tr w:rsidR="003D666A" w:rsidTr="007E2916">
        <w:trPr>
          <w:trHeight w:val="26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MATERIA</w:t>
            </w: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  <w:proofErr w:type="spellStart"/>
            <w:r w:rsidRPr="00DB0F7F">
              <w:rPr>
                <w:bCs/>
                <w:sz w:val="22"/>
                <w:szCs w:val="22"/>
              </w:rPr>
              <w:t>………………</w:t>
            </w:r>
            <w:proofErr w:type="spellEnd"/>
            <w:r w:rsidRPr="00DB0F7F">
              <w:rPr>
                <w:bCs/>
                <w:sz w:val="22"/>
                <w:szCs w:val="22"/>
              </w:rPr>
              <w:t>.</w:t>
            </w: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</w:p>
          <w:p w:rsidR="003D666A" w:rsidRDefault="003D666A" w:rsidP="00950E52">
            <w:pPr>
              <w:autoSpaceDE w:val="0"/>
              <w:rPr>
                <w:rFonts w:ascii="Arial" w:hAnsi="Arial" w:cs="Arial"/>
                <w:bCs/>
              </w:rPr>
            </w:pPr>
            <w:r w:rsidRPr="00DB0F7F">
              <w:rPr>
                <w:bCs/>
                <w:sz w:val="22"/>
                <w:szCs w:val="22"/>
              </w:rPr>
              <w:t>Firma docente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3D666A" w:rsidRDefault="003D666A" w:rsidP="00950E52">
            <w:pPr>
              <w:autoSpaceDE w:val="0"/>
              <w:rPr>
                <w:rFonts w:ascii="Arial" w:hAnsi="Arial" w:cs="Arial"/>
                <w:bCs/>
              </w:rPr>
            </w:pPr>
          </w:p>
          <w:p w:rsidR="003D666A" w:rsidRDefault="003D666A" w:rsidP="00950E52">
            <w:pPr>
              <w:autoSpaceDE w:val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3D666A" w:rsidRDefault="003D666A" w:rsidP="00950E52">
            <w:pPr>
              <w:autoSpaceDE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Default="003D666A" w:rsidP="00950E52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</w:tr>
    </w:tbl>
    <w:p w:rsidR="003D666A" w:rsidRDefault="003D666A" w:rsidP="003D666A">
      <w:pPr>
        <w:sectPr w:rsidR="003D666A">
          <w:footerReference w:type="default" r:id="rId10"/>
          <w:pgSz w:w="16838" w:h="11906" w:orient="landscape"/>
          <w:pgMar w:top="1134" w:right="1134" w:bottom="1134" w:left="709" w:header="720" w:footer="261" w:gutter="0"/>
          <w:cols w:space="720"/>
          <w:docGrid w:linePitch="360"/>
        </w:sectPr>
      </w:pPr>
      <w:bookmarkStart w:id="10" w:name="__RefHeading__24_1270352503"/>
      <w:bookmarkEnd w:id="10"/>
    </w:p>
    <w:p w:rsidR="003D666A" w:rsidRDefault="003D666A" w:rsidP="003D666A">
      <w:pPr>
        <w:pStyle w:val="Titolo1"/>
        <w:rPr>
          <w:rFonts w:ascii="Times New Roman" w:hAnsi="Times New Roman"/>
          <w:color w:val="548DD4"/>
        </w:rPr>
      </w:pPr>
      <w:bookmarkStart w:id="11" w:name="__RefHeading__26_1270352503"/>
      <w:bookmarkEnd w:id="11"/>
      <w:r>
        <w:rPr>
          <w:rFonts w:ascii="Times New Roman" w:hAnsi="Times New Roman"/>
          <w:color w:val="548DD4"/>
        </w:rPr>
        <w:lastRenderedPageBreak/>
        <w:t xml:space="preserve">SEZIONE E: Quadro riassuntivo degli strumenti compensativi e delle misure </w:t>
      </w:r>
      <w:proofErr w:type="spellStart"/>
      <w:r>
        <w:rPr>
          <w:rFonts w:ascii="Times New Roman" w:hAnsi="Times New Roman"/>
          <w:color w:val="548DD4"/>
        </w:rPr>
        <w:t>dispensative</w:t>
      </w:r>
      <w:proofErr w:type="spellEnd"/>
      <w:r>
        <w:rPr>
          <w:rFonts w:ascii="Times New Roman" w:hAnsi="Times New Roman"/>
          <w:color w:val="548DD4"/>
        </w:rPr>
        <w:t xml:space="preserve"> -  parametri e criteri per la verifica/valutazione </w:t>
      </w:r>
    </w:p>
    <w:p w:rsidR="003D666A" w:rsidRPr="002149BE" w:rsidRDefault="003D666A" w:rsidP="003D666A">
      <w:pPr>
        <w:pStyle w:val="Style8"/>
        <w:kinsoku w:val="0"/>
        <w:autoSpaceDE/>
        <w:spacing w:before="0" w:line="240" w:lineRule="auto"/>
        <w:ind w:left="0"/>
        <w:jc w:val="both"/>
      </w:pPr>
    </w:p>
    <w:tbl>
      <w:tblPr>
        <w:tblW w:w="0" w:type="auto"/>
        <w:tblInd w:w="-434" w:type="dxa"/>
        <w:tblLayout w:type="fixed"/>
        <w:tblLook w:val="0000"/>
      </w:tblPr>
      <w:tblGrid>
        <w:gridCol w:w="821"/>
        <w:gridCol w:w="9744"/>
      </w:tblGrid>
      <w:tr w:rsidR="003D666A" w:rsidRPr="00DB0F7F">
        <w:trPr>
          <w:cantSplit/>
          <w:trHeight w:val="50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666A" w:rsidRPr="00DB0F7F" w:rsidRDefault="003D666A" w:rsidP="00950E52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66A" w:rsidRPr="00DB0F7F" w:rsidRDefault="003D666A" w:rsidP="00950E52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3D666A" w:rsidRPr="00DB0F7F" w:rsidRDefault="003D666A" w:rsidP="00950E52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DB0F7F">
              <w:rPr>
                <w:b/>
                <w:bCs/>
                <w:sz w:val="22"/>
                <w:szCs w:val="22"/>
              </w:rPr>
              <w:t>MISURE DISPENSATIVE</w:t>
            </w:r>
            <w:r w:rsidRPr="00DB0F7F">
              <w:rPr>
                <w:rStyle w:val="Rimandonotaapidipagina1"/>
                <w:b/>
                <w:bCs/>
                <w:sz w:val="22"/>
                <w:szCs w:val="22"/>
              </w:rPr>
              <w:footnoteReference w:id="1"/>
            </w:r>
            <w:r w:rsidRPr="00DB0F7F">
              <w:rPr>
                <w:b/>
                <w:bCs/>
                <w:sz w:val="22"/>
                <w:szCs w:val="22"/>
              </w:rPr>
              <w:t xml:space="preserve"> (legge 170/10 e linee guida 12/07/11)</w:t>
            </w:r>
          </w:p>
          <w:p w:rsidR="003D666A" w:rsidRPr="00DB0F7F" w:rsidRDefault="003D666A" w:rsidP="00950E5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0F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E INTERVENTI </w:t>
            </w:r>
            <w:proofErr w:type="spellStart"/>
            <w:r w:rsidRPr="00DB0F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</w:t>
            </w:r>
            <w:proofErr w:type="spellEnd"/>
            <w:r w:rsidRPr="00DB0F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INDIVIDUALIZZAZIONE</w:t>
            </w:r>
          </w:p>
          <w:p w:rsidR="003D666A" w:rsidRPr="00DB0F7F" w:rsidRDefault="003D666A" w:rsidP="00950E52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3D666A" w:rsidRPr="00DB0F7F">
        <w:trPr>
          <w:cantSplit/>
          <w:trHeight w:val="60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Dispensa dalla lettura ad alta voce in classe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Dispensa dall’uso dei quattro caratteri di scrittura nelle prime fasi dell’apprendimento 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Dispensa dall’uso del corsivo e dello stampato minuscolo 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Dispensa dalla scrittura sotto dettatura di testi e/o appunti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Dispensa dal ricopiare testi o espressioni matematiche dalla lavagna 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Dispensa dallo studio mnemonico delle tabelline, delle forme verbali, delle poesie 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Dispensa dall’utilizzo di tempi standard 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Riduzione delle consegne senza modificare gli obiettivi</w:t>
            </w:r>
          </w:p>
        </w:tc>
      </w:tr>
      <w:tr w:rsidR="003D666A" w:rsidRPr="00DB0F7F">
        <w:trPr>
          <w:trHeight w:val="13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Dispensa da un eccessivo carico di compiti con riadattamento e riduzione delle pagine da studiare, senza modificare gli obiettivi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Dispensa dalla sovrapposizione di compiti e interrogazioni di più  materie 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3D666A" w:rsidRPr="00DB0F7F">
        <w:trPr>
          <w:trHeight w:val="1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Integrazione dei libri di testo con appunti su supporto registrato, digitalizzato o cartaceo stampato  sintesi vocale, mappe, schemi, formulari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Accordo sulle modalità e i tempi delle verifiche scritte con possibilità di utilizzare supporti multimediali 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Accordo sui tempi e sulle modalità delle interrogazioni 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Nelle verifiche, riduzione e adattamento del numero degli esercizi senza modificare gli obiettivi 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Nelle verifiche scritte, utilizzo di domande a risposta multipla e (con possibilità di completamento e/o arricchimento con una  discussione orale);  riduzione al minimo delle domande a risposte aperte 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Controllo, da parte dei docenti, della gestione del diario (corretta trascrizione di compiti/avvisi)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Valutazione dei procedimenti e non dei calcoli nella risoluzione dei problemi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Valutazione del contenuto e non degli errori ortografici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Altro</w:t>
            </w:r>
          </w:p>
        </w:tc>
      </w:tr>
    </w:tbl>
    <w:p w:rsidR="003D666A" w:rsidRDefault="003D666A" w:rsidP="003D666A">
      <w:pPr>
        <w:pStyle w:val="Style8"/>
        <w:kinsoku w:val="0"/>
        <w:autoSpaceDE/>
        <w:spacing w:before="0" w:line="240" w:lineRule="auto"/>
        <w:ind w:left="0"/>
        <w:jc w:val="both"/>
        <w:rPr>
          <w:rFonts w:ascii="Times New Roman" w:hAnsi="Times New Roman" w:cs="Times New Roman"/>
        </w:rPr>
      </w:pPr>
    </w:p>
    <w:p w:rsidR="00DB0F7F" w:rsidRDefault="00DB0F7F" w:rsidP="003D666A">
      <w:pPr>
        <w:pStyle w:val="Style8"/>
        <w:kinsoku w:val="0"/>
        <w:autoSpaceDE/>
        <w:spacing w:before="0" w:line="240" w:lineRule="auto"/>
        <w:ind w:left="0"/>
        <w:jc w:val="both"/>
        <w:rPr>
          <w:rFonts w:ascii="Times New Roman" w:hAnsi="Times New Roman" w:cs="Times New Roman"/>
        </w:rPr>
      </w:pPr>
    </w:p>
    <w:p w:rsidR="00DB0F7F" w:rsidRPr="00DB0F7F" w:rsidRDefault="00DB0F7F" w:rsidP="003D666A">
      <w:pPr>
        <w:pStyle w:val="Style8"/>
        <w:kinsoku w:val="0"/>
        <w:autoSpaceDE/>
        <w:spacing w:before="0" w:line="240" w:lineRule="auto"/>
        <w:ind w:left="0"/>
        <w:jc w:val="both"/>
        <w:rPr>
          <w:rFonts w:ascii="Times New Roman" w:hAnsi="Times New Roman" w:cs="Times New Roman"/>
        </w:rPr>
      </w:pPr>
    </w:p>
    <w:p w:rsidR="003D666A" w:rsidRPr="00DB0F7F" w:rsidRDefault="003D666A" w:rsidP="003D666A">
      <w:pPr>
        <w:pStyle w:val="Style8"/>
        <w:kinsoku w:val="0"/>
        <w:autoSpaceDE/>
        <w:spacing w:before="0" w:line="240" w:lineRule="auto"/>
        <w:ind w:left="0"/>
        <w:jc w:val="both"/>
        <w:rPr>
          <w:rFonts w:ascii="Times New Roman" w:hAnsi="Times New Roman" w:cs="Times New Roman"/>
        </w:rPr>
      </w:pPr>
    </w:p>
    <w:p w:rsidR="003D666A" w:rsidRPr="00DB0F7F" w:rsidRDefault="003D666A" w:rsidP="003D666A">
      <w:pPr>
        <w:pStyle w:val="Default"/>
        <w:rPr>
          <w:rFonts w:ascii="Times New Roman" w:hAnsi="Times New Roman" w:cs="Times New Roman"/>
          <w:b/>
          <w:bCs/>
          <w:w w:val="105"/>
          <w:sz w:val="22"/>
        </w:rPr>
      </w:pPr>
    </w:p>
    <w:tbl>
      <w:tblPr>
        <w:tblpPr w:leftFromText="141" w:rightFromText="141" w:horzAnchor="margin" w:tblpXSpec="center" w:tblpY="780"/>
        <w:tblW w:w="10348" w:type="dxa"/>
        <w:tblLayout w:type="fixed"/>
        <w:tblLook w:val="0000"/>
      </w:tblPr>
      <w:tblGrid>
        <w:gridCol w:w="887"/>
        <w:gridCol w:w="9461"/>
      </w:tblGrid>
      <w:tr w:rsidR="003D666A" w:rsidRPr="00DB0F7F" w:rsidTr="00DB0F7F">
        <w:trPr>
          <w:cantSplit/>
          <w:trHeight w:val="68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DB0F7F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66A" w:rsidRPr="00DB0F7F" w:rsidRDefault="003D666A" w:rsidP="00DB0F7F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3D666A" w:rsidRPr="00DB0F7F" w:rsidRDefault="003D666A" w:rsidP="00DB0F7F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DB0F7F">
              <w:rPr>
                <w:b/>
                <w:bCs/>
                <w:sz w:val="22"/>
                <w:szCs w:val="22"/>
              </w:rPr>
              <w:t xml:space="preserve">STRUMENTI COMPENSATIVI </w:t>
            </w:r>
          </w:p>
          <w:p w:rsidR="003D666A" w:rsidRPr="00DB0F7F" w:rsidRDefault="003D666A" w:rsidP="00DB0F7F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DB0F7F">
              <w:rPr>
                <w:b/>
                <w:bCs/>
                <w:sz w:val="22"/>
                <w:szCs w:val="22"/>
              </w:rPr>
              <w:t>(legge 170/10 e linee guida 12/07/11)</w:t>
            </w:r>
          </w:p>
        </w:tc>
      </w:tr>
      <w:tr w:rsidR="003D666A" w:rsidRPr="00DB0F7F" w:rsidTr="00DB0F7F">
        <w:trPr>
          <w:cantSplit/>
          <w:trHeight w:val="68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66A" w:rsidRPr="00DB0F7F" w:rsidRDefault="003D666A" w:rsidP="00DB0F7F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Utilizzo di computer e </w:t>
            </w:r>
            <w:proofErr w:type="spellStart"/>
            <w:r w:rsidRPr="00DB0F7F">
              <w:rPr>
                <w:sz w:val="22"/>
                <w:szCs w:val="22"/>
              </w:rPr>
              <w:t>tablet</w:t>
            </w:r>
            <w:proofErr w:type="spellEnd"/>
            <w:r w:rsidRPr="00DB0F7F">
              <w:rPr>
                <w:sz w:val="22"/>
                <w:szCs w:val="22"/>
              </w:rPr>
              <w:t xml:space="preserve"> (possibilmente con stampante)</w:t>
            </w:r>
          </w:p>
        </w:tc>
      </w:tr>
      <w:tr w:rsidR="003D666A" w:rsidRPr="00DB0F7F" w:rsidTr="00DB0F7F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Utilizzo di programmi di video-scrittura con correttore ortografico (possibilmente vocale)  e con tecnologie di sintesi vocale (anche per le lingue straniere)</w:t>
            </w:r>
          </w:p>
        </w:tc>
      </w:tr>
      <w:tr w:rsidR="003D666A" w:rsidRPr="00DB0F7F" w:rsidTr="00DB0F7F">
        <w:trPr>
          <w:trHeight w:val="26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Utilizzo di risorse audio (file audio digitali, </w:t>
            </w:r>
            <w:proofErr w:type="spellStart"/>
            <w:r w:rsidRPr="00DB0F7F">
              <w:rPr>
                <w:sz w:val="22"/>
                <w:szCs w:val="22"/>
              </w:rPr>
              <w:t>audiolibri…</w:t>
            </w:r>
            <w:proofErr w:type="spellEnd"/>
            <w:r w:rsidRPr="00DB0F7F">
              <w:rPr>
                <w:sz w:val="22"/>
                <w:szCs w:val="22"/>
              </w:rPr>
              <w:t xml:space="preserve">). </w:t>
            </w:r>
          </w:p>
        </w:tc>
      </w:tr>
      <w:tr w:rsidR="003D666A" w:rsidRPr="00DB0F7F" w:rsidTr="00DB0F7F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Utilizzo del registratore digitale o di altri strumenti di registrazione per uso personale</w:t>
            </w:r>
          </w:p>
        </w:tc>
      </w:tr>
      <w:tr w:rsidR="003D666A" w:rsidRPr="00DB0F7F" w:rsidTr="00DB0F7F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Utilizzo di ausili  per il calcolo (tavola pitagorica, linee dei </w:t>
            </w:r>
            <w:proofErr w:type="spellStart"/>
            <w:r w:rsidRPr="00DB0F7F">
              <w:rPr>
                <w:sz w:val="22"/>
                <w:szCs w:val="22"/>
              </w:rPr>
              <w:t>numeri…</w:t>
            </w:r>
            <w:proofErr w:type="spellEnd"/>
            <w:r w:rsidRPr="00DB0F7F">
              <w:rPr>
                <w:sz w:val="22"/>
                <w:szCs w:val="22"/>
              </w:rPr>
              <w:t xml:space="preserve">) ed eventualmente della  calcolatrice con foglio di calcolo (possibilmente calcolatrice vocale) </w:t>
            </w:r>
          </w:p>
        </w:tc>
      </w:tr>
      <w:tr w:rsidR="003D666A" w:rsidRPr="00DB0F7F" w:rsidTr="00DB0F7F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Utilizzo di schemi, tabelle, mappe e diagrammi di flusso come supporto durante compiti e verifiche scritte</w:t>
            </w:r>
          </w:p>
        </w:tc>
      </w:tr>
      <w:tr w:rsidR="003D666A" w:rsidRPr="00DB0F7F" w:rsidTr="00DB0F7F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Utilizzo di   formulari e di schemi e/o mappe delle varie discipline scientifiche come supporto durante compiti e verifiche scritte</w:t>
            </w:r>
          </w:p>
        </w:tc>
      </w:tr>
      <w:tr w:rsidR="003D666A" w:rsidRPr="00DB0F7F" w:rsidTr="00DB0F7F">
        <w:trPr>
          <w:trHeight w:val="612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 w:rsidR="003D666A" w:rsidRPr="00DB0F7F" w:rsidTr="00DB0F7F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Utilizzo di dizionari digitali (cd rom, risorse </w:t>
            </w:r>
            <w:r w:rsidRPr="00DB0F7F">
              <w:rPr>
                <w:i/>
                <w:sz w:val="22"/>
                <w:szCs w:val="22"/>
              </w:rPr>
              <w:t xml:space="preserve">on </w:t>
            </w:r>
            <w:proofErr w:type="spellStart"/>
            <w:r w:rsidRPr="00DB0F7F">
              <w:rPr>
                <w:i/>
                <w:sz w:val="22"/>
                <w:szCs w:val="22"/>
              </w:rPr>
              <w:t>line</w:t>
            </w:r>
            <w:proofErr w:type="spellEnd"/>
            <w:r w:rsidRPr="00DB0F7F">
              <w:rPr>
                <w:sz w:val="22"/>
                <w:szCs w:val="22"/>
              </w:rPr>
              <w:t>)</w:t>
            </w:r>
          </w:p>
        </w:tc>
      </w:tr>
      <w:tr w:rsidR="003D666A" w:rsidRPr="00DB0F7F" w:rsidTr="00DB0F7F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Utilizzo di software didattici e compensativi (</w:t>
            </w:r>
            <w:r w:rsidRPr="00DB0F7F">
              <w:rPr>
                <w:i/>
                <w:sz w:val="22"/>
                <w:szCs w:val="22"/>
              </w:rPr>
              <w:t>free</w:t>
            </w:r>
            <w:r w:rsidRPr="00DB0F7F">
              <w:rPr>
                <w:sz w:val="22"/>
                <w:szCs w:val="22"/>
              </w:rPr>
              <w:t xml:space="preserve"> e/o commerciali) </w:t>
            </w:r>
          </w:p>
        </w:tc>
      </w:tr>
      <w:tr w:rsidR="003D666A" w:rsidRPr="00DB0F7F" w:rsidTr="00DB0F7F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Altro_______________________________________________________________________</w:t>
            </w:r>
          </w:p>
        </w:tc>
      </w:tr>
    </w:tbl>
    <w:p w:rsidR="003D666A" w:rsidRPr="00DB0F7F" w:rsidRDefault="003D666A" w:rsidP="003D666A">
      <w:pPr>
        <w:widowControl w:val="0"/>
        <w:suppressAutoHyphens w:val="0"/>
        <w:kinsoku w:val="0"/>
        <w:ind w:left="74"/>
        <w:rPr>
          <w:b/>
          <w:bCs/>
          <w:w w:val="105"/>
          <w:sz w:val="22"/>
          <w:szCs w:val="22"/>
        </w:rPr>
      </w:pPr>
    </w:p>
    <w:p w:rsidR="00DB0F7F" w:rsidRDefault="00DB0F7F" w:rsidP="003D666A">
      <w:pPr>
        <w:autoSpaceDE w:val="0"/>
        <w:rPr>
          <w:b/>
          <w:bCs/>
          <w:i/>
          <w:iCs/>
          <w:sz w:val="18"/>
          <w:szCs w:val="18"/>
        </w:rPr>
      </w:pPr>
    </w:p>
    <w:p w:rsidR="00DB0F7F" w:rsidRDefault="00DB0F7F" w:rsidP="003D666A">
      <w:pPr>
        <w:autoSpaceDE w:val="0"/>
        <w:rPr>
          <w:b/>
          <w:bCs/>
          <w:i/>
          <w:iCs/>
          <w:sz w:val="18"/>
          <w:szCs w:val="18"/>
        </w:rPr>
      </w:pPr>
    </w:p>
    <w:p w:rsidR="00DB0F7F" w:rsidRDefault="00DB0F7F" w:rsidP="003D666A">
      <w:pPr>
        <w:autoSpaceDE w:val="0"/>
        <w:rPr>
          <w:b/>
          <w:bCs/>
          <w:i/>
          <w:iCs/>
          <w:sz w:val="18"/>
          <w:szCs w:val="18"/>
        </w:rPr>
      </w:pPr>
    </w:p>
    <w:p w:rsidR="00DB0F7F" w:rsidRDefault="00DB0F7F" w:rsidP="003D666A">
      <w:pPr>
        <w:autoSpaceDE w:val="0"/>
        <w:rPr>
          <w:b/>
          <w:bCs/>
          <w:i/>
          <w:iCs/>
          <w:sz w:val="18"/>
          <w:szCs w:val="18"/>
        </w:rPr>
      </w:pPr>
    </w:p>
    <w:p w:rsidR="00DB0F7F" w:rsidRDefault="00DB0F7F" w:rsidP="003D666A">
      <w:pPr>
        <w:autoSpaceDE w:val="0"/>
        <w:rPr>
          <w:b/>
          <w:bCs/>
          <w:i/>
          <w:iCs/>
          <w:sz w:val="18"/>
          <w:szCs w:val="18"/>
        </w:rPr>
      </w:pPr>
    </w:p>
    <w:p w:rsidR="003D666A" w:rsidRPr="00DB0F7F" w:rsidRDefault="003D666A" w:rsidP="003D666A">
      <w:pPr>
        <w:autoSpaceDE w:val="0"/>
        <w:rPr>
          <w:b/>
          <w:bCs/>
          <w:i/>
          <w:iCs/>
          <w:sz w:val="18"/>
          <w:szCs w:val="18"/>
        </w:rPr>
      </w:pPr>
      <w:r w:rsidRPr="00DB0F7F">
        <w:rPr>
          <w:b/>
          <w:bCs/>
          <w:i/>
          <w:iCs/>
          <w:sz w:val="18"/>
          <w:szCs w:val="18"/>
        </w:rPr>
        <w:t xml:space="preserve">NB: </w:t>
      </w:r>
    </w:p>
    <w:p w:rsidR="003D666A" w:rsidRPr="00DB0F7F" w:rsidRDefault="003D666A" w:rsidP="003D666A">
      <w:pPr>
        <w:autoSpaceDE w:val="0"/>
        <w:rPr>
          <w:i/>
          <w:iCs/>
          <w:sz w:val="18"/>
          <w:szCs w:val="18"/>
        </w:rPr>
      </w:pPr>
      <w:r w:rsidRPr="00DB0F7F">
        <w:rPr>
          <w:i/>
          <w:iCs/>
          <w:sz w:val="18"/>
          <w:szCs w:val="18"/>
        </w:rPr>
        <w:t xml:space="preserve">In caso di </w:t>
      </w:r>
      <w:r w:rsidRPr="00DB0F7F">
        <w:rPr>
          <w:b/>
          <w:i/>
          <w:iCs/>
          <w:sz w:val="18"/>
          <w:szCs w:val="18"/>
        </w:rPr>
        <w:t>esame di stato</w:t>
      </w:r>
      <w:r w:rsidRPr="00DB0F7F">
        <w:rPr>
          <w:i/>
          <w:iCs/>
          <w:sz w:val="18"/>
          <w:szCs w:val="18"/>
        </w:rPr>
        <w:t xml:space="preserve">, gli </w:t>
      </w:r>
      <w:r w:rsidRPr="00DB0F7F">
        <w:rPr>
          <w:b/>
          <w:i/>
          <w:iCs/>
          <w:sz w:val="18"/>
          <w:szCs w:val="18"/>
        </w:rPr>
        <w:t>strumenti adottati</w:t>
      </w:r>
      <w:r w:rsidRPr="00DB0F7F">
        <w:rPr>
          <w:i/>
          <w:iCs/>
          <w:sz w:val="18"/>
          <w:szCs w:val="18"/>
        </w:rPr>
        <w:t xml:space="preserve"> dovranno essere indicati nella  </w:t>
      </w:r>
      <w:r w:rsidRPr="00DB0F7F">
        <w:rPr>
          <w:b/>
          <w:i/>
          <w:iCs/>
          <w:sz w:val="18"/>
          <w:szCs w:val="18"/>
        </w:rPr>
        <w:t>riunione preliminare per l’esame conclusivo del primo ciclo e nel</w:t>
      </w:r>
      <w:r w:rsidRPr="00DB0F7F">
        <w:rPr>
          <w:i/>
          <w:iCs/>
          <w:sz w:val="18"/>
          <w:szCs w:val="18"/>
        </w:rPr>
        <w:t xml:space="preserve"> </w:t>
      </w:r>
      <w:r w:rsidRPr="00DB0F7F">
        <w:rPr>
          <w:b/>
          <w:i/>
          <w:iCs/>
          <w:sz w:val="18"/>
          <w:szCs w:val="18"/>
        </w:rPr>
        <w:t>documento del 15 maggio</w:t>
      </w:r>
      <w:r w:rsidRPr="00DB0F7F">
        <w:rPr>
          <w:i/>
          <w:iCs/>
          <w:sz w:val="18"/>
          <w:szCs w:val="18"/>
        </w:rPr>
        <w:t xml:space="preserve"> della scuola secondaria di II grado (DPR 323/1998; DM 5669 del 12/07/2011; </w:t>
      </w:r>
      <w:proofErr w:type="spellStart"/>
      <w:r w:rsidRPr="00DB0F7F">
        <w:rPr>
          <w:i/>
          <w:iCs/>
          <w:sz w:val="18"/>
          <w:szCs w:val="18"/>
        </w:rPr>
        <w:t>artt</w:t>
      </w:r>
      <w:proofErr w:type="spellEnd"/>
      <w:r w:rsidRPr="00DB0F7F">
        <w:rPr>
          <w:i/>
          <w:iCs/>
          <w:sz w:val="18"/>
          <w:szCs w:val="18"/>
        </w:rPr>
        <w:t xml:space="preserve"> 6-18 OM. n. 13 del 2013)  in cui il Consiglio di Classe dovrà indicare modalità, tempi e sistema</w:t>
      </w:r>
      <w:r w:rsidR="00A94C19">
        <w:rPr>
          <w:i/>
          <w:iCs/>
          <w:sz w:val="18"/>
          <w:szCs w:val="18"/>
        </w:rPr>
        <w:t xml:space="preserve"> valutativo previsti.</w:t>
      </w:r>
    </w:p>
    <w:p w:rsidR="003D666A" w:rsidRPr="00DB0F7F" w:rsidRDefault="003D666A" w:rsidP="003D666A">
      <w:pPr>
        <w:pStyle w:val="Titolo1"/>
        <w:numPr>
          <w:ilvl w:val="0"/>
          <w:numId w:val="0"/>
        </w:numPr>
        <w:ind w:left="432" w:hanging="432"/>
        <w:jc w:val="both"/>
        <w:rPr>
          <w:rFonts w:ascii="Times New Roman" w:hAnsi="Times New Roman"/>
          <w:color w:val="548DD4"/>
        </w:rPr>
      </w:pPr>
      <w:bookmarkStart w:id="12" w:name="__RefHeading__28_1270352503"/>
      <w:bookmarkEnd w:id="12"/>
    </w:p>
    <w:p w:rsidR="003D666A" w:rsidRPr="00DB0F7F" w:rsidRDefault="003D666A" w:rsidP="003D666A"/>
    <w:p w:rsidR="003D666A" w:rsidRPr="00DB0F7F" w:rsidRDefault="003D666A" w:rsidP="003D666A"/>
    <w:p w:rsidR="003D666A" w:rsidRPr="00DB0F7F" w:rsidRDefault="003D666A" w:rsidP="003D666A"/>
    <w:p w:rsidR="003D666A" w:rsidRPr="00DB0F7F" w:rsidRDefault="003D666A" w:rsidP="003D666A">
      <w:pPr>
        <w:pStyle w:val="Titolo1"/>
        <w:numPr>
          <w:ilvl w:val="0"/>
          <w:numId w:val="0"/>
        </w:numPr>
        <w:ind w:left="432" w:hanging="432"/>
        <w:jc w:val="both"/>
        <w:rPr>
          <w:rFonts w:ascii="Times New Roman" w:hAnsi="Times New Roman"/>
          <w:color w:val="548DD4"/>
        </w:rPr>
      </w:pPr>
    </w:p>
    <w:p w:rsidR="003D666A" w:rsidRPr="00DB0F7F" w:rsidRDefault="003D666A" w:rsidP="003D666A"/>
    <w:p w:rsidR="003D666A" w:rsidRPr="00DB0F7F" w:rsidRDefault="003D666A" w:rsidP="003D666A">
      <w:pPr>
        <w:pStyle w:val="Titolo1"/>
        <w:jc w:val="both"/>
        <w:rPr>
          <w:rFonts w:ascii="Times New Roman" w:hAnsi="Times New Roman"/>
          <w:color w:val="548DD4"/>
        </w:rPr>
      </w:pPr>
    </w:p>
    <w:p w:rsidR="003D666A" w:rsidRPr="00DB0F7F" w:rsidRDefault="003D666A" w:rsidP="003D666A">
      <w:pPr>
        <w:pStyle w:val="Titolo1"/>
        <w:jc w:val="both"/>
        <w:rPr>
          <w:rFonts w:ascii="Times New Roman" w:hAnsi="Times New Roman"/>
          <w:color w:val="548DD4"/>
        </w:rPr>
      </w:pPr>
    </w:p>
    <w:p w:rsidR="003D666A" w:rsidRPr="00DB0F7F" w:rsidRDefault="003D666A" w:rsidP="003D666A">
      <w:pPr>
        <w:pStyle w:val="Titolo1"/>
        <w:jc w:val="both"/>
        <w:rPr>
          <w:rFonts w:ascii="Times New Roman" w:hAnsi="Times New Roman"/>
          <w:color w:val="548DD4"/>
        </w:rPr>
      </w:pPr>
    </w:p>
    <w:p w:rsidR="003D666A" w:rsidRPr="00DB0F7F" w:rsidRDefault="003D666A" w:rsidP="003D666A">
      <w:pPr>
        <w:pStyle w:val="Titolo1"/>
        <w:numPr>
          <w:ilvl w:val="0"/>
          <w:numId w:val="0"/>
        </w:numPr>
        <w:ind w:left="432" w:hanging="432"/>
        <w:jc w:val="both"/>
        <w:rPr>
          <w:rFonts w:ascii="Times New Roman" w:hAnsi="Times New Roman"/>
          <w:color w:val="548DD4"/>
        </w:rPr>
      </w:pPr>
    </w:p>
    <w:p w:rsidR="003D666A" w:rsidRDefault="003D666A" w:rsidP="003D666A"/>
    <w:p w:rsidR="003D666A" w:rsidRPr="00217D2C" w:rsidRDefault="003D666A" w:rsidP="003D666A"/>
    <w:p w:rsidR="003D666A" w:rsidRPr="00217D2C" w:rsidRDefault="003D666A" w:rsidP="003D666A">
      <w:pPr>
        <w:pStyle w:val="Titolo1"/>
        <w:jc w:val="both"/>
        <w:rPr>
          <w:rFonts w:ascii="Times New Roman" w:hAnsi="Times New Roman"/>
          <w:color w:val="548DD4"/>
        </w:rPr>
      </w:pPr>
    </w:p>
    <w:p w:rsidR="003D666A" w:rsidRPr="00DB0F7F" w:rsidRDefault="003D666A" w:rsidP="003D666A">
      <w:pPr>
        <w:pStyle w:val="Titolo1"/>
        <w:jc w:val="both"/>
        <w:rPr>
          <w:rFonts w:ascii="Times New Roman" w:hAnsi="Times New Roman"/>
          <w:color w:val="548DD4"/>
        </w:rPr>
      </w:pPr>
      <w:r w:rsidRPr="00DB0F7F">
        <w:rPr>
          <w:rFonts w:ascii="Times New Roman" w:hAnsi="Times New Roman"/>
          <w:color w:val="548DD4"/>
        </w:rPr>
        <w:t xml:space="preserve">INDICAZIONI  GENERALI PER LA VERIFICA/VALUTAZIONE  </w:t>
      </w:r>
    </w:p>
    <w:p w:rsidR="003D666A" w:rsidRPr="00DB0F7F" w:rsidRDefault="003D666A" w:rsidP="003D666A">
      <w:pPr>
        <w:numPr>
          <w:ilvl w:val="0"/>
          <w:numId w:val="14"/>
        </w:numPr>
        <w:suppressAutoHyphens w:val="0"/>
        <w:spacing w:before="120"/>
        <w:jc w:val="both"/>
      </w:pPr>
      <w:r w:rsidRPr="00DB0F7F">
        <w:t>Valutare per formare (per orientare il processo di insegnamento-apprendimento)</w:t>
      </w:r>
    </w:p>
    <w:p w:rsidR="003D666A" w:rsidRPr="00DB0F7F" w:rsidRDefault="003D666A" w:rsidP="003D666A">
      <w:pPr>
        <w:numPr>
          <w:ilvl w:val="0"/>
          <w:numId w:val="14"/>
        </w:numPr>
        <w:suppressAutoHyphens w:val="0"/>
        <w:spacing w:before="120"/>
        <w:jc w:val="both"/>
      </w:pPr>
      <w:r w:rsidRPr="00DB0F7F">
        <w:t>Valorizzare il processo di apprendimento dell’allievo e non valutare solo il prodotto/risultato</w:t>
      </w:r>
    </w:p>
    <w:p w:rsidR="003D666A" w:rsidRPr="00DB0F7F" w:rsidRDefault="003D666A" w:rsidP="003D666A">
      <w:pPr>
        <w:numPr>
          <w:ilvl w:val="0"/>
          <w:numId w:val="14"/>
        </w:numPr>
        <w:suppressAutoHyphens w:val="0"/>
        <w:spacing w:before="120"/>
        <w:jc w:val="both"/>
      </w:pPr>
      <w:r w:rsidRPr="00DB0F7F">
        <w:t>Programmare e concordare con l’alunno le verifiche</w:t>
      </w:r>
    </w:p>
    <w:p w:rsidR="003D666A" w:rsidRPr="00DB0F7F" w:rsidRDefault="003D666A" w:rsidP="003D666A">
      <w:pPr>
        <w:numPr>
          <w:ilvl w:val="0"/>
          <w:numId w:val="14"/>
        </w:numPr>
        <w:suppressAutoHyphens w:val="0"/>
        <w:spacing w:before="120"/>
        <w:jc w:val="both"/>
      </w:pPr>
      <w:r w:rsidRPr="00DB0F7F">
        <w:t>Prevedere verifiche orali a compensazione di quelle scritte (soprattutto per la lingua straniera) ove necessario</w:t>
      </w:r>
    </w:p>
    <w:p w:rsidR="003D666A" w:rsidRPr="00DB0F7F" w:rsidRDefault="003D666A" w:rsidP="003D666A">
      <w:pPr>
        <w:numPr>
          <w:ilvl w:val="0"/>
          <w:numId w:val="14"/>
        </w:numPr>
        <w:suppressAutoHyphens w:val="0"/>
        <w:spacing w:before="120"/>
        <w:jc w:val="both"/>
      </w:pPr>
      <w:r w:rsidRPr="00DB0F7F">
        <w:t>Far usare strumenti e mediatori didattici nelle prove sia scritte sia orali</w:t>
      </w:r>
    </w:p>
    <w:p w:rsidR="003D666A" w:rsidRPr="00DB0F7F" w:rsidRDefault="003D666A" w:rsidP="003D666A">
      <w:pPr>
        <w:numPr>
          <w:ilvl w:val="0"/>
          <w:numId w:val="14"/>
        </w:numPr>
        <w:suppressAutoHyphens w:val="0"/>
        <w:autoSpaceDE w:val="0"/>
        <w:spacing w:before="120"/>
        <w:jc w:val="both"/>
      </w:pPr>
      <w:r w:rsidRPr="00DB0F7F">
        <w:t xml:space="preserve">Favorire un clima di classe sereno e tranquillo, anche dal punto di vista dell’ambiente fisico (rumori, </w:t>
      </w:r>
      <w:proofErr w:type="spellStart"/>
      <w:r w:rsidRPr="00DB0F7F">
        <w:t>luci…</w:t>
      </w:r>
      <w:proofErr w:type="spellEnd"/>
      <w:r w:rsidRPr="00DB0F7F">
        <w:t>)</w:t>
      </w:r>
    </w:p>
    <w:p w:rsidR="003D666A" w:rsidRPr="00DB0F7F" w:rsidRDefault="003D666A" w:rsidP="003D666A">
      <w:pPr>
        <w:numPr>
          <w:ilvl w:val="0"/>
          <w:numId w:val="14"/>
        </w:numPr>
        <w:suppressAutoHyphens w:val="0"/>
        <w:autoSpaceDE w:val="0"/>
        <w:spacing w:before="120"/>
        <w:jc w:val="both"/>
      </w:pPr>
      <w:r w:rsidRPr="00DB0F7F">
        <w:t>Rassicurare sulle conseguenze delle valutazioni</w:t>
      </w:r>
    </w:p>
    <w:p w:rsidR="003D666A" w:rsidRPr="00DB0F7F" w:rsidRDefault="003D666A" w:rsidP="003D666A">
      <w:pPr>
        <w:suppressAutoHyphens w:val="0"/>
        <w:spacing w:before="120"/>
        <w:jc w:val="both"/>
        <w:rPr>
          <w:b/>
          <w:color w:val="548DD4"/>
        </w:rPr>
      </w:pPr>
    </w:p>
    <w:p w:rsidR="003D666A" w:rsidRPr="00DB0F7F" w:rsidRDefault="003D666A" w:rsidP="003D666A">
      <w:pPr>
        <w:suppressAutoHyphens w:val="0"/>
        <w:spacing w:before="120"/>
        <w:jc w:val="both"/>
        <w:rPr>
          <w:b/>
          <w:color w:val="548DD4"/>
        </w:rPr>
      </w:pPr>
      <w:r w:rsidRPr="00DB0F7F">
        <w:rPr>
          <w:b/>
          <w:color w:val="548DD4"/>
        </w:rPr>
        <w:t>PROVE SCRITTE</w:t>
      </w:r>
    </w:p>
    <w:p w:rsidR="003D666A" w:rsidRPr="00DB0F7F" w:rsidRDefault="003D666A" w:rsidP="003D666A">
      <w:pPr>
        <w:numPr>
          <w:ilvl w:val="0"/>
          <w:numId w:val="14"/>
        </w:numPr>
        <w:suppressAutoHyphens w:val="0"/>
        <w:autoSpaceDE w:val="0"/>
        <w:spacing w:before="120"/>
        <w:jc w:val="both"/>
      </w:pPr>
      <w:r w:rsidRPr="00DB0F7F">
        <w:t>Predisporre verifiche scritte accessibili, brevi, strutturate</w:t>
      </w:r>
    </w:p>
    <w:p w:rsidR="003D666A" w:rsidRPr="00DB0F7F" w:rsidRDefault="003D666A" w:rsidP="003D666A">
      <w:pPr>
        <w:numPr>
          <w:ilvl w:val="0"/>
          <w:numId w:val="14"/>
        </w:numPr>
        <w:suppressAutoHyphens w:val="0"/>
        <w:autoSpaceDE w:val="0"/>
        <w:spacing w:before="120"/>
        <w:jc w:val="both"/>
      </w:pPr>
      <w:r w:rsidRPr="00DB0F7F">
        <w:t>Facilitare la decodifica della consegna e del testo</w:t>
      </w:r>
    </w:p>
    <w:p w:rsidR="003D666A" w:rsidRPr="00DB0F7F" w:rsidRDefault="003D666A" w:rsidP="003D666A">
      <w:pPr>
        <w:numPr>
          <w:ilvl w:val="0"/>
          <w:numId w:val="14"/>
        </w:numPr>
        <w:suppressAutoHyphens w:val="0"/>
        <w:spacing w:before="120"/>
        <w:jc w:val="both"/>
      </w:pPr>
      <w:r w:rsidRPr="00DB0F7F">
        <w:t>Valutare tenendo conto maggiormente del contenuto che della forma</w:t>
      </w:r>
    </w:p>
    <w:p w:rsidR="003D666A" w:rsidRPr="00DB0F7F" w:rsidRDefault="003D666A" w:rsidP="003D666A">
      <w:pPr>
        <w:numPr>
          <w:ilvl w:val="0"/>
          <w:numId w:val="14"/>
        </w:numPr>
        <w:suppressAutoHyphens w:val="0"/>
        <w:autoSpaceDE w:val="0"/>
        <w:spacing w:before="120"/>
        <w:jc w:val="both"/>
      </w:pPr>
      <w:r w:rsidRPr="00DB0F7F">
        <w:t>Introdurre prove informatizzate</w:t>
      </w:r>
    </w:p>
    <w:p w:rsidR="003D666A" w:rsidRPr="00DB0F7F" w:rsidRDefault="003D666A" w:rsidP="003D666A">
      <w:pPr>
        <w:numPr>
          <w:ilvl w:val="0"/>
          <w:numId w:val="14"/>
        </w:numPr>
        <w:suppressAutoHyphens w:val="0"/>
        <w:autoSpaceDE w:val="0"/>
        <w:spacing w:before="120"/>
        <w:jc w:val="both"/>
      </w:pPr>
      <w:r w:rsidRPr="00DB0F7F">
        <w:t>Programmare tempi più lunghi per l’esecuzione delle prove</w:t>
      </w:r>
    </w:p>
    <w:p w:rsidR="003D666A" w:rsidRPr="00DB0F7F" w:rsidRDefault="003D666A" w:rsidP="003D666A">
      <w:pPr>
        <w:suppressAutoHyphens w:val="0"/>
        <w:autoSpaceDE w:val="0"/>
        <w:spacing w:before="120"/>
        <w:jc w:val="both"/>
      </w:pPr>
    </w:p>
    <w:p w:rsidR="003D666A" w:rsidRPr="00DB0F7F" w:rsidRDefault="003D666A" w:rsidP="003D666A">
      <w:pPr>
        <w:suppressAutoHyphens w:val="0"/>
        <w:spacing w:before="120"/>
        <w:jc w:val="both"/>
        <w:rPr>
          <w:b/>
          <w:color w:val="548DD4"/>
        </w:rPr>
      </w:pPr>
      <w:r w:rsidRPr="00DB0F7F">
        <w:rPr>
          <w:b/>
          <w:color w:val="548DD4"/>
        </w:rPr>
        <w:t>PROVE ORALI</w:t>
      </w:r>
    </w:p>
    <w:p w:rsidR="003D666A" w:rsidRPr="00DB0F7F" w:rsidRDefault="003D666A" w:rsidP="003D666A">
      <w:pPr>
        <w:suppressAutoHyphens w:val="0"/>
        <w:autoSpaceDE w:val="0"/>
        <w:spacing w:before="120"/>
        <w:jc w:val="both"/>
      </w:pPr>
      <w:r w:rsidRPr="00DB0F7F">
        <w:t>Gestione dei tempi nelle verifiche orali</w:t>
      </w:r>
    </w:p>
    <w:p w:rsidR="003D666A" w:rsidRPr="00DB0F7F" w:rsidRDefault="003D666A" w:rsidP="003D666A">
      <w:pPr>
        <w:suppressAutoHyphens w:val="0"/>
        <w:autoSpaceDE w:val="0"/>
        <w:spacing w:before="120"/>
        <w:jc w:val="both"/>
      </w:pPr>
      <w:r w:rsidRPr="00DB0F7F">
        <w:t>Valorizzazione del contenuto nell’esposizione orale, tenendo conto di eventuali difficoltà espositive</w:t>
      </w:r>
    </w:p>
    <w:p w:rsidR="003D666A" w:rsidRPr="00DB0F7F" w:rsidRDefault="003D666A" w:rsidP="003D666A">
      <w:pPr>
        <w:jc w:val="both"/>
        <w:rPr>
          <w:b/>
          <w:color w:val="548DD4"/>
          <w:sz w:val="28"/>
          <w:szCs w:val="28"/>
        </w:rPr>
      </w:pPr>
    </w:p>
    <w:p w:rsidR="003D666A" w:rsidRDefault="003D666A" w:rsidP="003D666A">
      <w:pPr>
        <w:rPr>
          <w:sz w:val="28"/>
          <w:szCs w:val="28"/>
        </w:rPr>
      </w:pPr>
    </w:p>
    <w:p w:rsidR="003D666A" w:rsidRDefault="003D666A" w:rsidP="003D666A">
      <w:pPr>
        <w:rPr>
          <w:sz w:val="28"/>
          <w:szCs w:val="28"/>
        </w:rPr>
      </w:pPr>
    </w:p>
    <w:p w:rsidR="003D666A" w:rsidRDefault="003D666A" w:rsidP="003D666A">
      <w:pPr>
        <w:rPr>
          <w:sz w:val="28"/>
          <w:szCs w:val="28"/>
        </w:rPr>
      </w:pPr>
    </w:p>
    <w:p w:rsidR="003D666A" w:rsidRDefault="003D666A" w:rsidP="003D666A">
      <w:pPr>
        <w:rPr>
          <w:sz w:val="28"/>
          <w:szCs w:val="28"/>
        </w:rPr>
      </w:pPr>
    </w:p>
    <w:p w:rsidR="003D666A" w:rsidRDefault="003D666A" w:rsidP="003D666A">
      <w:pPr>
        <w:rPr>
          <w:sz w:val="28"/>
          <w:szCs w:val="28"/>
        </w:rPr>
      </w:pPr>
    </w:p>
    <w:p w:rsidR="003D666A" w:rsidRDefault="003D666A" w:rsidP="003D666A">
      <w:pPr>
        <w:rPr>
          <w:sz w:val="28"/>
          <w:szCs w:val="28"/>
        </w:rPr>
      </w:pPr>
    </w:p>
    <w:p w:rsidR="003D666A" w:rsidRDefault="003D666A" w:rsidP="003D666A"/>
    <w:p w:rsidR="003D666A" w:rsidRDefault="003D666A" w:rsidP="003D666A"/>
    <w:p w:rsidR="003D666A" w:rsidRDefault="003D666A" w:rsidP="003D666A"/>
    <w:p w:rsidR="003D666A" w:rsidRDefault="003D666A" w:rsidP="003D666A"/>
    <w:p w:rsidR="003D666A" w:rsidRDefault="003D666A" w:rsidP="003D666A"/>
    <w:p w:rsidR="003D666A" w:rsidRDefault="003D666A" w:rsidP="003D666A"/>
    <w:p w:rsidR="003D666A" w:rsidRDefault="003D666A" w:rsidP="003D666A"/>
    <w:p w:rsidR="003D666A" w:rsidRDefault="003D666A" w:rsidP="003D666A"/>
    <w:p w:rsidR="003D666A" w:rsidRDefault="003D666A" w:rsidP="003D666A"/>
    <w:p w:rsidR="003D666A" w:rsidRDefault="003D666A" w:rsidP="003D666A"/>
    <w:p w:rsidR="007E2916" w:rsidRDefault="007E2916" w:rsidP="003D666A">
      <w:pPr>
        <w:pBdr>
          <w:bottom w:val="single" w:sz="8" w:space="2" w:color="000000"/>
        </w:pBdr>
        <w:spacing w:after="200"/>
      </w:pPr>
    </w:p>
    <w:p w:rsidR="007E2916" w:rsidRDefault="007E2916" w:rsidP="003D666A">
      <w:pPr>
        <w:pBdr>
          <w:bottom w:val="single" w:sz="8" w:space="2" w:color="000000"/>
        </w:pBdr>
        <w:spacing w:after="200"/>
      </w:pPr>
    </w:p>
    <w:p w:rsidR="00DB0F7F" w:rsidRDefault="00DB0F7F" w:rsidP="003D666A">
      <w:pPr>
        <w:pBdr>
          <w:bottom w:val="single" w:sz="8" w:space="2" w:color="000000"/>
        </w:pBdr>
        <w:spacing w:after="200"/>
        <w:rPr>
          <w:rFonts w:ascii="Arial" w:hAnsi="Arial" w:cs="Arial"/>
          <w:sz w:val="26"/>
          <w:szCs w:val="26"/>
        </w:rPr>
      </w:pPr>
    </w:p>
    <w:p w:rsidR="003D666A" w:rsidRPr="00DB0F7F" w:rsidRDefault="003D666A" w:rsidP="003D666A">
      <w:pPr>
        <w:pBdr>
          <w:bottom w:val="single" w:sz="8" w:space="2" w:color="000000"/>
        </w:pBdr>
        <w:spacing w:after="200"/>
        <w:rPr>
          <w:sz w:val="26"/>
          <w:szCs w:val="26"/>
        </w:rPr>
      </w:pPr>
      <w:r w:rsidRPr="00DB0F7F">
        <w:rPr>
          <w:sz w:val="26"/>
          <w:szCs w:val="26"/>
        </w:rPr>
        <w:t>Le parti coinvolte si impegnano a rispettare quanto condiviso e concordato, nel presente PDP, per il successo formativo dell'alunno.</w:t>
      </w:r>
    </w:p>
    <w:p w:rsidR="007E2916" w:rsidRPr="00DB0F7F" w:rsidRDefault="007E2916" w:rsidP="003D666A">
      <w:pPr>
        <w:pBdr>
          <w:bottom w:val="single" w:sz="8" w:space="2" w:color="000000"/>
        </w:pBdr>
        <w:spacing w:after="200"/>
        <w:rPr>
          <w:sz w:val="26"/>
          <w:szCs w:val="26"/>
        </w:rPr>
      </w:pPr>
    </w:p>
    <w:p w:rsidR="003D666A" w:rsidRPr="00DB0F7F" w:rsidRDefault="003D666A" w:rsidP="003D666A">
      <w:pPr>
        <w:spacing w:after="200" w:line="276" w:lineRule="auto"/>
        <w:jc w:val="both"/>
        <w:rPr>
          <w:b/>
        </w:rPr>
      </w:pPr>
      <w:r w:rsidRPr="00DB0F7F">
        <w:rPr>
          <w:b/>
        </w:rPr>
        <w:t>FIRMA DEI DOCENTI</w:t>
      </w:r>
    </w:p>
    <w:tbl>
      <w:tblPr>
        <w:tblW w:w="0" w:type="auto"/>
        <w:tblInd w:w="-20" w:type="dxa"/>
        <w:tblLayout w:type="fixed"/>
        <w:tblLook w:val="0000"/>
      </w:tblPr>
      <w:tblGrid>
        <w:gridCol w:w="3259"/>
        <w:gridCol w:w="3259"/>
        <w:gridCol w:w="3300"/>
      </w:tblGrid>
      <w:tr w:rsidR="003D666A" w:rsidRPr="00DB0F7F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  <w:r w:rsidRPr="00DB0F7F">
              <w:rPr>
                <w:sz w:val="26"/>
                <w:szCs w:val="26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  <w:r w:rsidRPr="00DB0F7F">
              <w:rPr>
                <w:sz w:val="26"/>
                <w:szCs w:val="26"/>
              </w:rPr>
              <w:t>DISCIPLINA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  <w:r w:rsidRPr="00DB0F7F">
              <w:rPr>
                <w:sz w:val="26"/>
                <w:szCs w:val="26"/>
              </w:rPr>
              <w:t>FIRMA</w:t>
            </w:r>
          </w:p>
        </w:tc>
      </w:tr>
      <w:tr w:rsidR="003D666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snapToGrid w:val="0"/>
              <w:spacing w:after="200" w:line="276" w:lineRule="auto"/>
              <w:rPr>
                <w:rFonts w:ascii="Comic Sans MS" w:hAnsi="Comic Sans MS" w:cs="Calibri"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Default="003D666A" w:rsidP="00950E52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</w:tr>
      <w:tr w:rsidR="003D666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Default="003D666A" w:rsidP="00950E52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</w:tr>
      <w:tr w:rsidR="003D666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Default="003D666A" w:rsidP="00950E52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</w:tr>
      <w:tr w:rsidR="003D666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Default="003D666A" w:rsidP="00950E52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</w:tr>
      <w:tr w:rsidR="003D666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Default="003D666A" w:rsidP="00950E52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</w:tr>
      <w:tr w:rsidR="003D666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Default="003D666A" w:rsidP="00950E52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</w:tr>
      <w:tr w:rsidR="003D666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Default="003D666A" w:rsidP="00950E52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</w:tr>
      <w:tr w:rsidR="003D666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Default="003D666A" w:rsidP="00950E52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</w:tr>
      <w:tr w:rsidR="003D666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Default="003D666A" w:rsidP="00950E52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</w:tr>
      <w:tr w:rsidR="003D666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Default="003D666A" w:rsidP="00950E52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</w:tr>
    </w:tbl>
    <w:p w:rsidR="003D666A" w:rsidRPr="00DB0F7F" w:rsidRDefault="003D666A" w:rsidP="003D666A">
      <w:pPr>
        <w:spacing w:after="200" w:line="276" w:lineRule="auto"/>
        <w:rPr>
          <w:sz w:val="22"/>
          <w:szCs w:val="22"/>
        </w:rPr>
      </w:pPr>
    </w:p>
    <w:p w:rsidR="003D666A" w:rsidRPr="00DB0F7F" w:rsidRDefault="003D666A" w:rsidP="003D666A">
      <w:pPr>
        <w:spacing w:after="200" w:line="276" w:lineRule="auto"/>
        <w:jc w:val="both"/>
        <w:rPr>
          <w:b/>
        </w:rPr>
      </w:pPr>
      <w:r w:rsidRPr="00DB0F7F">
        <w:rPr>
          <w:b/>
        </w:rPr>
        <w:t>FIRMA DEI GENITORI</w:t>
      </w:r>
    </w:p>
    <w:p w:rsidR="00BA7591" w:rsidRPr="00DB0F7F" w:rsidRDefault="003D666A" w:rsidP="00BA7591">
      <w:pPr>
        <w:spacing w:after="200" w:line="216" w:lineRule="auto"/>
        <w:rPr>
          <w:sz w:val="26"/>
          <w:szCs w:val="26"/>
        </w:rPr>
      </w:pPr>
      <w:r w:rsidRPr="00DB0F7F">
        <w:rPr>
          <w:sz w:val="26"/>
          <w:szCs w:val="26"/>
        </w:rPr>
        <w:t>___________________________</w:t>
      </w:r>
      <w:r w:rsidR="00BA7591" w:rsidRPr="00DB0F7F">
        <w:rPr>
          <w:sz w:val="26"/>
          <w:szCs w:val="26"/>
        </w:rPr>
        <w:t xml:space="preserve">              </w:t>
      </w:r>
      <w:r w:rsidR="007F0E1F">
        <w:rPr>
          <w:sz w:val="26"/>
          <w:szCs w:val="26"/>
        </w:rPr>
        <w:t xml:space="preserve">                    </w:t>
      </w:r>
      <w:r w:rsidR="00BA7591" w:rsidRPr="00DB0F7F">
        <w:rPr>
          <w:sz w:val="26"/>
          <w:szCs w:val="26"/>
        </w:rPr>
        <w:t>___________________________</w:t>
      </w:r>
    </w:p>
    <w:p w:rsidR="003D666A" w:rsidRPr="00DB0F7F" w:rsidRDefault="003D666A" w:rsidP="003D666A">
      <w:pPr>
        <w:spacing w:after="200" w:line="216" w:lineRule="auto"/>
        <w:rPr>
          <w:sz w:val="26"/>
          <w:szCs w:val="26"/>
        </w:rPr>
      </w:pPr>
    </w:p>
    <w:p w:rsidR="003D666A" w:rsidRPr="00DB0F7F" w:rsidRDefault="003D666A" w:rsidP="003D666A">
      <w:pPr>
        <w:spacing w:after="200" w:line="276" w:lineRule="auto"/>
        <w:rPr>
          <w:b/>
        </w:rPr>
      </w:pPr>
      <w:r w:rsidRPr="00DB0F7F">
        <w:rPr>
          <w:b/>
        </w:rPr>
        <w:t xml:space="preserve">EVENTUALE FIRMA DELL’ALLIEVO </w:t>
      </w:r>
    </w:p>
    <w:p w:rsidR="003D666A" w:rsidRPr="00DB0F7F" w:rsidRDefault="003D666A" w:rsidP="003D666A">
      <w:pPr>
        <w:spacing w:after="200" w:line="216" w:lineRule="auto"/>
        <w:rPr>
          <w:sz w:val="26"/>
          <w:szCs w:val="26"/>
        </w:rPr>
      </w:pPr>
      <w:r w:rsidRPr="00DB0F7F">
        <w:rPr>
          <w:sz w:val="26"/>
          <w:szCs w:val="26"/>
        </w:rPr>
        <w:t>___________________________</w:t>
      </w:r>
    </w:p>
    <w:p w:rsidR="003D666A" w:rsidRPr="00DB0F7F" w:rsidRDefault="003D666A" w:rsidP="003D666A">
      <w:pPr>
        <w:spacing w:after="200" w:line="216" w:lineRule="auto"/>
        <w:rPr>
          <w:sz w:val="26"/>
          <w:szCs w:val="26"/>
        </w:rPr>
      </w:pPr>
    </w:p>
    <w:p w:rsidR="003D666A" w:rsidRPr="00DB0F7F" w:rsidRDefault="003D666A" w:rsidP="003D666A">
      <w:pPr>
        <w:spacing w:after="200" w:line="216" w:lineRule="auto"/>
        <w:rPr>
          <w:sz w:val="26"/>
          <w:szCs w:val="26"/>
        </w:rPr>
      </w:pPr>
      <w:r w:rsidRPr="00DB0F7F">
        <w:rPr>
          <w:sz w:val="26"/>
          <w:szCs w:val="26"/>
        </w:rPr>
        <w:t>__________________, lì ___________</w:t>
      </w:r>
    </w:p>
    <w:p w:rsidR="00BA7591" w:rsidRPr="00DB0F7F" w:rsidRDefault="003D666A" w:rsidP="003D666A">
      <w:pPr>
        <w:spacing w:after="200" w:line="216" w:lineRule="auto"/>
        <w:ind w:left="4956" w:firstLine="708"/>
        <w:rPr>
          <w:b/>
        </w:rPr>
      </w:pPr>
      <w:r w:rsidRPr="00DB0F7F">
        <w:rPr>
          <w:b/>
        </w:rPr>
        <w:t>IL DIRIGENTE SCOLASTICO</w:t>
      </w:r>
    </w:p>
    <w:p w:rsidR="003D666A" w:rsidRPr="00DB0F7F" w:rsidRDefault="00BA7591" w:rsidP="003D666A">
      <w:pPr>
        <w:spacing w:after="200" w:line="216" w:lineRule="auto"/>
        <w:ind w:left="4956" w:firstLine="708"/>
        <w:rPr>
          <w:b/>
        </w:rPr>
      </w:pPr>
      <w:r w:rsidRPr="00DB0F7F">
        <w:rPr>
          <w:b/>
        </w:rPr>
        <w:t xml:space="preserve">   Prof.ssa Elena </w:t>
      </w:r>
      <w:proofErr w:type="spellStart"/>
      <w:r w:rsidRPr="00DB0F7F">
        <w:rPr>
          <w:b/>
        </w:rPr>
        <w:t>Zacchilli</w:t>
      </w:r>
      <w:proofErr w:type="spellEnd"/>
      <w:r w:rsidR="003D666A" w:rsidRPr="00DB0F7F">
        <w:rPr>
          <w:b/>
        </w:rPr>
        <w:tab/>
      </w:r>
    </w:p>
    <w:p w:rsidR="003D666A" w:rsidRPr="00DB0F7F" w:rsidRDefault="003D666A" w:rsidP="003D666A">
      <w:pPr>
        <w:autoSpaceDE w:val="0"/>
        <w:ind w:left="4111"/>
        <w:jc w:val="right"/>
      </w:pPr>
      <w:r w:rsidRPr="00DB0F7F">
        <w:rPr>
          <w:sz w:val="26"/>
          <w:szCs w:val="26"/>
        </w:rPr>
        <w:tab/>
      </w:r>
      <w:r w:rsidRPr="00DB0F7F">
        <w:rPr>
          <w:sz w:val="26"/>
          <w:szCs w:val="26"/>
        </w:rPr>
        <w:tab/>
      </w:r>
      <w:r w:rsidRPr="00DB0F7F">
        <w:rPr>
          <w:sz w:val="26"/>
          <w:szCs w:val="26"/>
        </w:rPr>
        <w:tab/>
      </w:r>
      <w:r w:rsidRPr="00DB0F7F">
        <w:rPr>
          <w:sz w:val="26"/>
          <w:szCs w:val="26"/>
        </w:rPr>
        <w:tab/>
      </w:r>
      <w:r w:rsidRPr="00DB0F7F">
        <w:rPr>
          <w:sz w:val="26"/>
          <w:szCs w:val="26"/>
        </w:rPr>
        <w:tab/>
        <w:t>________________________________</w:t>
      </w:r>
    </w:p>
    <w:p w:rsidR="008465B8" w:rsidRDefault="008465B8"/>
    <w:sectPr w:rsidR="008465B8" w:rsidSect="00950E52">
      <w:footerReference w:type="default" r:id="rId11"/>
      <w:pgSz w:w="11906" w:h="16838"/>
      <w:pgMar w:top="1134" w:right="1134" w:bottom="709" w:left="1134" w:header="720" w:footer="26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0B3" w:rsidRDefault="003D70B3">
      <w:r>
        <w:separator/>
      </w:r>
    </w:p>
  </w:endnote>
  <w:endnote w:type="continuationSeparator" w:id="0">
    <w:p w:rsidR="003D70B3" w:rsidRDefault="003D7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E52" w:rsidRDefault="008A0270">
    <w:pPr>
      <w:pStyle w:val="Pidipagina"/>
      <w:jc w:val="right"/>
    </w:pPr>
    <w:fldSimple w:instr=" PAGE ">
      <w:r w:rsidR="007F0E1F">
        <w:rPr>
          <w:noProof/>
        </w:rPr>
        <w:t>6</w:t>
      </w:r>
    </w:fldSimple>
  </w:p>
  <w:p w:rsidR="00950E52" w:rsidRDefault="00950E5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E52" w:rsidRDefault="008A0270">
    <w:pPr>
      <w:pStyle w:val="Pidipagina"/>
      <w:jc w:val="right"/>
    </w:pPr>
    <w:fldSimple w:instr=" PAGE ">
      <w:r w:rsidR="007F0E1F">
        <w:rPr>
          <w:noProof/>
        </w:rPr>
        <w:t>10</w:t>
      </w:r>
    </w:fldSimple>
  </w:p>
  <w:p w:rsidR="00950E52" w:rsidRDefault="00950E5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E52" w:rsidRDefault="008A0270">
    <w:pPr>
      <w:pStyle w:val="Pidipagina"/>
      <w:jc w:val="right"/>
    </w:pPr>
    <w:fldSimple w:instr=" PAGE ">
      <w:r w:rsidR="007F0E1F">
        <w:rPr>
          <w:noProof/>
        </w:rPr>
        <w:t>14</w:t>
      </w:r>
    </w:fldSimple>
  </w:p>
  <w:p w:rsidR="00950E52" w:rsidRDefault="00950E5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0B3" w:rsidRDefault="003D70B3">
      <w:r>
        <w:separator/>
      </w:r>
    </w:p>
  </w:footnote>
  <w:footnote w:type="continuationSeparator" w:id="0">
    <w:p w:rsidR="003D70B3" w:rsidRDefault="003D70B3">
      <w:r>
        <w:continuationSeparator/>
      </w:r>
    </w:p>
  </w:footnote>
  <w:footnote w:id="1">
    <w:p w:rsidR="003D666A" w:rsidRDefault="003D666A" w:rsidP="003D666A">
      <w:pPr>
        <w:pStyle w:val="Testonotaapidipagina"/>
      </w:pPr>
      <w:r>
        <w:rPr>
          <w:rStyle w:val="Caratteredellanota"/>
          <w:rFonts w:ascii="Arial" w:hAnsi="Arial"/>
        </w:rPr>
        <w:footnoteRef/>
      </w:r>
      <w:r>
        <w:tab/>
        <w:t xml:space="preserve"> Si ricorda che per molti allievi , </w:t>
      </w:r>
      <w:r>
        <w:rPr>
          <w:b/>
        </w:rPr>
        <w:t>la scelta della dispensa</w:t>
      </w:r>
      <w:r>
        <w:t xml:space="preserve"> da un obiettivo di apprendimento </w:t>
      </w:r>
      <w:r>
        <w:rPr>
          <w:b/>
        </w:rPr>
        <w:t>deve rappresentare l’ultima  opzione</w:t>
      </w:r>
      <w:r>
        <w:t xml:space="preserve">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4E0" w:rsidRDefault="009128A6" w:rsidP="009128A6">
    <w:pPr>
      <w:pStyle w:val="Intestazione"/>
      <w:jc w:val="center"/>
    </w:pPr>
    <w:r w:rsidRPr="00943C0D">
      <w:rPr>
        <w:b/>
        <w:bCs/>
        <w:kern w:val="1"/>
      </w:rPr>
      <w:t>Liceo</w:t>
    </w:r>
    <w:r>
      <w:rPr>
        <w:rFonts w:ascii="Arial" w:hAnsi="Arial" w:cs="Arial"/>
        <w:b/>
        <w:bCs/>
        <w:kern w:val="1"/>
      </w:rPr>
      <w:t xml:space="preserve"> </w:t>
    </w:r>
    <w:r w:rsidR="0042024C">
      <w:rPr>
        <w:rFonts w:ascii="Arial" w:hAnsi="Arial" w:cs="Arial"/>
        <w:b/>
        <w:bCs/>
        <w:noProof/>
        <w:kern w:val="1"/>
        <w:lang w:eastAsia="it-IT"/>
      </w:rPr>
      <w:drawing>
        <wp:inline distT="0" distB="0" distL="0" distR="0">
          <wp:extent cx="1181100" cy="295275"/>
          <wp:effectExtent l="19050" t="0" r="0" b="0"/>
          <wp:docPr id="1" name="Immagine 1" descr="machiavell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hiavelli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kern w:val="1"/>
      </w:rPr>
      <w:t xml:space="preserve">  </w:t>
    </w:r>
    <w:r w:rsidR="00E864E0">
      <w:rPr>
        <w:rFonts w:ascii="Arial" w:hAnsi="Arial" w:cs="Arial"/>
        <w:b/>
        <w:bCs/>
        <w:kern w:val="1"/>
      </w:rPr>
      <w:t xml:space="preserve"> </w:t>
    </w:r>
    <w:proofErr w:type="spellStart"/>
    <w:r w:rsidR="00E864E0" w:rsidRPr="00943C0D">
      <w:rPr>
        <w:b/>
        <w:bCs/>
        <w:kern w:val="1"/>
      </w:rPr>
      <w:t>pdp</w:t>
    </w:r>
    <w:proofErr w:type="spellEnd"/>
    <w:r w:rsidR="00E864E0" w:rsidRPr="00943C0D">
      <w:rPr>
        <w:b/>
        <w:bCs/>
        <w:kern w:val="1"/>
      </w:rPr>
      <w:t xml:space="preserve"> per</w:t>
    </w:r>
    <w:r w:rsidR="00A94C19">
      <w:rPr>
        <w:b/>
        <w:bCs/>
        <w:kern w:val="1"/>
      </w:rPr>
      <w:t xml:space="preserve"> altri BES a.s</w:t>
    </w:r>
    <w:proofErr w:type="spellStart"/>
    <w:r w:rsidR="00A94C19">
      <w:rPr>
        <w:b/>
        <w:bCs/>
        <w:kern w:val="1"/>
      </w:rPr>
      <w:t>.201</w:t>
    </w:r>
    <w:proofErr w:type="spellEnd"/>
    <w:r w:rsidR="00A94C19">
      <w:rPr>
        <w:b/>
        <w:bCs/>
        <w:kern w:val="1"/>
      </w:rPr>
      <w:t>6/2017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Wingdings" w:hAnsi="Wingdings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"/>
      <w:lvlJc w:val="left"/>
      <w:pPr>
        <w:tabs>
          <w:tab w:val="num" w:pos="0"/>
        </w:tabs>
        <w:ind w:left="896" w:hanging="360"/>
      </w:pPr>
      <w:rPr>
        <w:rFonts w:ascii="Wingdings" w:hAnsi="Wingdings"/>
        <w:color w:val="auto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□"/>
      <w:lvlJc w:val="left"/>
      <w:pPr>
        <w:tabs>
          <w:tab w:val="num" w:pos="0"/>
        </w:tabs>
        <w:ind w:left="754" w:hanging="360"/>
      </w:pPr>
      <w:rPr>
        <w:rFonts w:ascii="Arial" w:hAnsi="Aria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9"/>
    <w:lvl w:ilvl="0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/>
        <w:color w:val="auto"/>
      </w:rPr>
    </w:lvl>
  </w:abstractNum>
  <w:abstractNum w:abstractNumId="7">
    <w:nsid w:val="00000009"/>
    <w:multiLevelType w:val="singleLevel"/>
    <w:tmpl w:val="00000009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8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Times New Roman"/>
        <w:b/>
      </w:rPr>
    </w:lvl>
  </w:abstractNum>
  <w:abstractNum w:abstractNumId="9">
    <w:nsid w:val="0000000B"/>
    <w:multiLevelType w:val="singleLevel"/>
    <w:tmpl w:val="0000000B"/>
    <w:name w:val="WW8Num12"/>
    <w:lvl w:ilvl="0">
      <w:start w:val="1"/>
      <w:numFmt w:val="decimal"/>
      <w:lvlText w:val="D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0000000C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11">
    <w:nsid w:val="0000000D"/>
    <w:multiLevelType w:val="singleLevel"/>
    <w:tmpl w:val="0000000D"/>
    <w:name w:val="WW8Num1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12">
    <w:nsid w:val="0000000E"/>
    <w:multiLevelType w:val="singleLevel"/>
    <w:tmpl w:val="0000000E"/>
    <w:name w:val="WW8Num16"/>
    <w:lvl w:ilvl="0">
      <w:start w:val="1"/>
      <w:numFmt w:val="decimal"/>
      <w:lvlText w:val="C%1."/>
      <w:lvlJc w:val="left"/>
      <w:pPr>
        <w:tabs>
          <w:tab w:val="num" w:pos="0"/>
        </w:tabs>
        <w:ind w:left="502" w:hanging="360"/>
      </w:pPr>
      <w:rPr>
        <w:rFonts w:cs="Times New Roman"/>
      </w:rPr>
    </w:lvl>
  </w:abstractNum>
  <w:abstractNum w:abstractNumId="13">
    <w:nsid w:val="0000000F"/>
    <w:multiLevelType w:val="singleLevel"/>
    <w:tmpl w:val="0000000F"/>
    <w:name w:val="WW8Num1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14">
    <w:nsid w:val="00000010"/>
    <w:multiLevelType w:val="singleLevel"/>
    <w:tmpl w:val="00000010"/>
    <w:name w:val="WW8Num1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B8C"/>
    <w:rsid w:val="000458B2"/>
    <w:rsid w:val="00281C68"/>
    <w:rsid w:val="003D666A"/>
    <w:rsid w:val="003D70B3"/>
    <w:rsid w:val="0042024C"/>
    <w:rsid w:val="004F4452"/>
    <w:rsid w:val="005379B9"/>
    <w:rsid w:val="006D500A"/>
    <w:rsid w:val="00787787"/>
    <w:rsid w:val="007A4A74"/>
    <w:rsid w:val="007E2916"/>
    <w:rsid w:val="007F0E1F"/>
    <w:rsid w:val="008465B8"/>
    <w:rsid w:val="008A0270"/>
    <w:rsid w:val="00904B8C"/>
    <w:rsid w:val="009128A6"/>
    <w:rsid w:val="00943C0D"/>
    <w:rsid w:val="00950E52"/>
    <w:rsid w:val="00A602EF"/>
    <w:rsid w:val="00A94C19"/>
    <w:rsid w:val="00BA7591"/>
    <w:rsid w:val="00BC0371"/>
    <w:rsid w:val="00D31064"/>
    <w:rsid w:val="00DB0F7F"/>
    <w:rsid w:val="00E8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666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3D666A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D666A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D666A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locked/>
    <w:rsid w:val="003D666A"/>
    <w:rPr>
      <w:rFonts w:ascii="Cambria" w:hAnsi="Cambria"/>
      <w:b/>
      <w:bCs/>
      <w:kern w:val="32"/>
      <w:sz w:val="32"/>
      <w:szCs w:val="32"/>
      <w:lang w:val="it-IT" w:eastAsia="ar-SA" w:bidi="ar-SA"/>
    </w:rPr>
  </w:style>
  <w:style w:type="character" w:customStyle="1" w:styleId="CharacterStyle2">
    <w:name w:val="Character Style 2"/>
    <w:rsid w:val="003D666A"/>
    <w:rPr>
      <w:rFonts w:ascii="Arial" w:hAnsi="Arial"/>
      <w:sz w:val="24"/>
    </w:rPr>
  </w:style>
  <w:style w:type="character" w:customStyle="1" w:styleId="Caratteredellanota">
    <w:name w:val="Carattere della nota"/>
    <w:rsid w:val="003D666A"/>
    <w:rPr>
      <w:vertAlign w:val="superscript"/>
    </w:rPr>
  </w:style>
  <w:style w:type="character" w:customStyle="1" w:styleId="Rimandonotaapidipagina1">
    <w:name w:val="Rimando nota a piè di pagina1"/>
    <w:rsid w:val="003D666A"/>
    <w:rPr>
      <w:vertAlign w:val="superscript"/>
    </w:rPr>
  </w:style>
  <w:style w:type="character" w:styleId="Collegamentoipertestuale">
    <w:name w:val="Hyperlink"/>
    <w:basedOn w:val="Carpredefinitoparagrafo"/>
    <w:rsid w:val="003D666A"/>
    <w:rPr>
      <w:rFonts w:cs="Times New Roman"/>
      <w:color w:val="0000FF"/>
      <w:u w:val="single"/>
    </w:rPr>
  </w:style>
  <w:style w:type="paragraph" w:styleId="Pidipagina">
    <w:name w:val="footer"/>
    <w:basedOn w:val="Normale"/>
    <w:rsid w:val="003D666A"/>
    <w:pPr>
      <w:tabs>
        <w:tab w:val="center" w:pos="4819"/>
        <w:tab w:val="right" w:pos="9638"/>
      </w:tabs>
    </w:pPr>
  </w:style>
  <w:style w:type="paragraph" w:customStyle="1" w:styleId="Style8">
    <w:name w:val="Style 8"/>
    <w:basedOn w:val="Normale"/>
    <w:rsid w:val="003D666A"/>
    <w:pPr>
      <w:widowControl w:val="0"/>
      <w:suppressAutoHyphens w:val="0"/>
      <w:autoSpaceDE w:val="0"/>
      <w:spacing w:before="36" w:line="196" w:lineRule="auto"/>
      <w:ind w:left="216"/>
    </w:pPr>
    <w:rPr>
      <w:rFonts w:ascii="Arial" w:hAnsi="Arial" w:cs="Arial"/>
    </w:rPr>
  </w:style>
  <w:style w:type="paragraph" w:styleId="Paragrafoelenco">
    <w:name w:val="List Paragraph"/>
    <w:basedOn w:val="Normale"/>
    <w:qFormat/>
    <w:rsid w:val="003D666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essunaspaziatura1">
    <w:name w:val="Nessuna spaziatura1"/>
    <w:rsid w:val="003D666A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Default">
    <w:name w:val="Default"/>
    <w:rsid w:val="003D666A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Testonotaapidipagina">
    <w:name w:val="footnote text"/>
    <w:basedOn w:val="Normale"/>
    <w:rsid w:val="003D666A"/>
    <w:rPr>
      <w:sz w:val="20"/>
      <w:szCs w:val="20"/>
    </w:rPr>
  </w:style>
  <w:style w:type="paragraph" w:styleId="Sommario1">
    <w:name w:val="toc 1"/>
    <w:basedOn w:val="Normale"/>
    <w:next w:val="Normale"/>
    <w:rsid w:val="003D666A"/>
    <w:pPr>
      <w:tabs>
        <w:tab w:val="left" w:pos="7513"/>
        <w:tab w:val="right" w:leader="dot" w:pos="9628"/>
      </w:tabs>
      <w:spacing w:line="360" w:lineRule="auto"/>
      <w:ind w:left="284" w:hanging="284"/>
    </w:pPr>
    <w:rPr>
      <w:rFonts w:ascii="Arial" w:hAnsi="Arial" w:cs="Arial"/>
      <w:sz w:val="22"/>
      <w:szCs w:val="22"/>
    </w:rPr>
  </w:style>
  <w:style w:type="paragraph" w:styleId="Sommario2">
    <w:name w:val="toc 2"/>
    <w:basedOn w:val="Normale"/>
    <w:next w:val="Normale"/>
    <w:rsid w:val="003D666A"/>
    <w:pPr>
      <w:ind w:left="240"/>
    </w:pPr>
  </w:style>
  <w:style w:type="paragraph" w:styleId="Intestazione">
    <w:name w:val="header"/>
    <w:basedOn w:val="Normale"/>
    <w:link w:val="IntestazioneCarattere"/>
    <w:uiPriority w:val="99"/>
    <w:unhideWhenUsed/>
    <w:rsid w:val="00E864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64E0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4C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4C1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1920</Words>
  <Characters>13636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</vt:lpstr>
    </vt:vector>
  </TitlesOfParts>
  <Company>sfebyu</Company>
  <LinksUpToDate>false</LinksUpToDate>
  <CharactersWithSpaces>15525</CharactersWithSpaces>
  <SharedDoc>false</SharedDoc>
  <HLinks>
    <vt:vector size="36" baseType="variant">
      <vt:variant>
        <vt:i4>7143444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__RefHeading__28_1270352503</vt:lpwstr>
      </vt:variant>
      <vt:variant>
        <vt:i4>6488084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__RefHeading__26_1270352503</vt:lpwstr>
      </vt:variant>
      <vt:variant>
        <vt:i4>6619156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__RefHeading__20_1270352503</vt:lpwstr>
      </vt:variant>
      <vt:variant>
        <vt:i4>6357015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__RefHeading__14_1270352503</vt:lpwstr>
      </vt:variant>
      <vt:variant>
        <vt:i4>786554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__RefHeading__6_1270352503</vt:lpwstr>
      </vt:variant>
      <vt:variant>
        <vt:i4>786558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__RefHeading__2_1270352503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alba</dc:creator>
  <cp:lastModifiedBy>Vittoria</cp:lastModifiedBy>
  <cp:revision>4</cp:revision>
  <dcterms:created xsi:type="dcterms:W3CDTF">2016-09-12T20:25:00Z</dcterms:created>
  <dcterms:modified xsi:type="dcterms:W3CDTF">2016-09-12T20:34:00Z</dcterms:modified>
</cp:coreProperties>
</file>