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4" w:rsidRDefault="006A5D34" w:rsidP="00371681">
      <w:pPr>
        <w:jc w:val="center"/>
        <w:rPr>
          <w:b/>
        </w:rPr>
      </w:pPr>
    </w:p>
    <w:p w:rsidR="006A5D34" w:rsidRDefault="00CE7AC3" w:rsidP="00CE7AC3">
      <w:pPr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29066C" w:rsidP="00CE7A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 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 w:rsidR="00194855" w:rsidRPr="00194855">
        <w:t xml:space="preserve"> </w:t>
      </w:r>
      <w:r w:rsidR="00194855" w:rsidRPr="00194855">
        <w:rPr>
          <w:rFonts w:ascii="Times New Roman" w:hAnsi="Times New Roman" w:cs="Times New Roman"/>
          <w:b/>
        </w:rPr>
        <w:t>Proclamazione SCIOPERO NAZIONALE per il comparto SCUOLA, UNICOBAS, COBAS Scuola Sardegna, USB, per tutto il personale Docente e ATA, a tempo determinato ed indeterminato, delle Scuole, della Ricerca e delle Università in forza nelle sedi nazionali ed estere- 6 maggio 2021</w:t>
      </w:r>
      <w:r w:rsidR="0019485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371681"/>
    <w:rsid w:val="0005159A"/>
    <w:rsid w:val="000D1224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A4EE9"/>
    <w:rsid w:val="0080106E"/>
    <w:rsid w:val="008A42EE"/>
    <w:rsid w:val="008C6435"/>
    <w:rsid w:val="009C6060"/>
    <w:rsid w:val="00A26BD2"/>
    <w:rsid w:val="00B513E1"/>
    <w:rsid w:val="00BB39D0"/>
    <w:rsid w:val="00BC51E5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Vittoria Antonucci</cp:lastModifiedBy>
  <cp:revision>2</cp:revision>
  <cp:lastPrinted>2021-04-26T10:44:00Z</cp:lastPrinted>
  <dcterms:created xsi:type="dcterms:W3CDTF">2021-04-26T10:44:00Z</dcterms:created>
  <dcterms:modified xsi:type="dcterms:W3CDTF">2021-04-26T10:44:00Z</dcterms:modified>
</cp:coreProperties>
</file>