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B4" w:rsidRDefault="00E41078" w:rsidP="00AC6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B</w:t>
      </w:r>
      <w:r w:rsidR="006861FE">
        <w:rPr>
          <w:rFonts w:ascii="Times New Roman" w:hAnsi="Times New Roman" w:cs="Times New Roman"/>
          <w:sz w:val="24"/>
          <w:szCs w:val="24"/>
        </w:rPr>
        <w:t xml:space="preserve"> (allegato circolare n.195</w:t>
      </w:r>
      <w:r w:rsidR="00AC6FB4">
        <w:rPr>
          <w:rFonts w:ascii="Times New Roman" w:hAnsi="Times New Roman" w:cs="Times New Roman"/>
          <w:sz w:val="24"/>
          <w:szCs w:val="24"/>
        </w:rPr>
        <w:t>)</w:t>
      </w:r>
    </w:p>
    <w:p w:rsidR="00AC6FB4" w:rsidRDefault="00AC6FB4" w:rsidP="00AC6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FB4" w:rsidRDefault="00AC6FB4" w:rsidP="00AC6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5FA" w:rsidRPr="000A37AF" w:rsidRDefault="007E414F" w:rsidP="007E414F">
      <w:pPr>
        <w:ind w:left="4956"/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E414F" w:rsidRPr="000A37AF" w:rsidRDefault="007E414F" w:rsidP="007E414F">
      <w:pPr>
        <w:ind w:left="4956"/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DEL LICEO “NICCOLO’ MACHIAVELLI”</w:t>
      </w:r>
    </w:p>
    <w:p w:rsidR="007E414F" w:rsidRPr="000A37AF" w:rsidRDefault="007E414F" w:rsidP="007E414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ROMA</w:t>
      </w:r>
    </w:p>
    <w:p w:rsidR="007E414F" w:rsidRDefault="007E414F" w:rsidP="007E414F">
      <w:pPr>
        <w:rPr>
          <w:rFonts w:ascii="Times New Roman" w:hAnsi="Times New Roman" w:cs="Times New Roman"/>
        </w:rPr>
      </w:pPr>
    </w:p>
    <w:p w:rsidR="00E41078" w:rsidRDefault="00E41078" w:rsidP="00E41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sottoscritto/a…………………………………………………………………………………….</w:t>
      </w:r>
    </w:p>
    <w:p w:rsidR="00E41078" w:rsidRDefault="00E41078" w:rsidP="00E41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alunno/a </w:t>
      </w:r>
      <w:r w:rsidR="00981936">
        <w:rPr>
          <w:rFonts w:ascii="Times New Roman" w:hAnsi="Times New Roman" w:cs="Times New Roman"/>
          <w:sz w:val="24"/>
          <w:szCs w:val="24"/>
        </w:rPr>
        <w:t xml:space="preserve">maggiorenne </w:t>
      </w:r>
      <w:r>
        <w:rPr>
          <w:rFonts w:ascii="Times New Roman" w:hAnsi="Times New Roman" w:cs="Times New Roman"/>
          <w:sz w:val="24"/>
          <w:szCs w:val="24"/>
        </w:rPr>
        <w:t xml:space="preserve">della classe …………………, </w:t>
      </w:r>
      <w:r w:rsidRPr="000A37AF">
        <w:rPr>
          <w:rFonts w:ascii="Times New Roman" w:hAnsi="Times New Roman" w:cs="Times New Roman"/>
          <w:sz w:val="24"/>
          <w:szCs w:val="24"/>
        </w:rPr>
        <w:t>pres</w:t>
      </w:r>
      <w:r w:rsidR="006861FE">
        <w:rPr>
          <w:rFonts w:ascii="Times New Roman" w:hAnsi="Times New Roman" w:cs="Times New Roman"/>
          <w:sz w:val="24"/>
          <w:szCs w:val="24"/>
        </w:rPr>
        <w:t xml:space="preserve">a visione della circolare n.195 del 16 gennaio </w:t>
      </w:r>
      <w:r w:rsidRPr="000A37AF">
        <w:rPr>
          <w:rFonts w:ascii="Times New Roman" w:hAnsi="Times New Roman" w:cs="Times New Roman"/>
          <w:sz w:val="24"/>
          <w:szCs w:val="24"/>
        </w:rPr>
        <w:t>, dichiara che</w:t>
      </w:r>
    </w:p>
    <w:p w:rsidR="00E41078" w:rsidRPr="000A37AF" w:rsidRDefault="00E41078" w:rsidP="00E41078">
      <w:pPr>
        <w:rPr>
          <w:rFonts w:ascii="Times New Roman" w:hAnsi="Times New Roman" w:cs="Times New Roman"/>
          <w:sz w:val="24"/>
          <w:szCs w:val="24"/>
        </w:rPr>
      </w:pPr>
      <w:r w:rsidRPr="007E414F">
        <w:rPr>
          <w:rFonts w:ascii="Times New Roman" w:hAnsi="Times New Roman" w:cs="Times New Roman"/>
          <w:sz w:val="40"/>
          <w:szCs w:val="40"/>
        </w:rPr>
        <w:t xml:space="preserve">□ </w:t>
      </w:r>
      <w:r w:rsidRPr="000A37AF">
        <w:rPr>
          <w:rFonts w:ascii="Times New Roman" w:hAnsi="Times New Roman" w:cs="Times New Roman"/>
          <w:sz w:val="24"/>
          <w:szCs w:val="24"/>
        </w:rPr>
        <w:t>parteciperà all’asse</w:t>
      </w:r>
      <w:r w:rsidR="003B717E">
        <w:rPr>
          <w:rFonts w:ascii="Times New Roman" w:hAnsi="Times New Roman" w:cs="Times New Roman"/>
          <w:sz w:val="24"/>
          <w:szCs w:val="24"/>
        </w:rPr>
        <w:t xml:space="preserve">mblea d’Istituto del </w:t>
      </w:r>
      <w:r w:rsidR="006861FE">
        <w:rPr>
          <w:rFonts w:ascii="Times New Roman" w:hAnsi="Times New Roman"/>
          <w:sz w:val="24"/>
          <w:szCs w:val="24"/>
        </w:rPr>
        <w:t>20 gennaio 2020</w:t>
      </w:r>
    </w:p>
    <w:p w:rsidR="00E41078" w:rsidRDefault="00E41078" w:rsidP="00E41078">
      <w:pPr>
        <w:rPr>
          <w:rFonts w:ascii="Times New Roman" w:hAnsi="Times New Roman" w:cs="Times New Roman"/>
          <w:sz w:val="24"/>
          <w:szCs w:val="24"/>
        </w:rPr>
      </w:pPr>
      <w:r w:rsidRPr="007E414F">
        <w:rPr>
          <w:rFonts w:ascii="Times New Roman" w:hAnsi="Times New Roman" w:cs="Times New Roman"/>
          <w:sz w:val="40"/>
          <w:szCs w:val="40"/>
        </w:rPr>
        <w:t xml:space="preserve">□ </w:t>
      </w:r>
      <w:r w:rsidRPr="000A37AF">
        <w:rPr>
          <w:rFonts w:ascii="Times New Roman" w:hAnsi="Times New Roman" w:cs="Times New Roman"/>
          <w:sz w:val="24"/>
          <w:szCs w:val="24"/>
        </w:rPr>
        <w:t>non parteciperà all’ass</w:t>
      </w:r>
      <w:r w:rsidR="003B717E">
        <w:rPr>
          <w:rFonts w:ascii="Times New Roman" w:hAnsi="Times New Roman" w:cs="Times New Roman"/>
          <w:sz w:val="24"/>
          <w:szCs w:val="24"/>
        </w:rPr>
        <w:t xml:space="preserve">emblea d’Istituto del </w:t>
      </w:r>
      <w:r w:rsidR="006861FE">
        <w:rPr>
          <w:rFonts w:ascii="Times New Roman" w:hAnsi="Times New Roman"/>
          <w:sz w:val="24"/>
          <w:szCs w:val="24"/>
        </w:rPr>
        <w:t>20 gennaio 2020</w:t>
      </w:r>
      <w:bookmarkStart w:id="0" w:name="_GoBack"/>
      <w:bookmarkEnd w:id="0"/>
    </w:p>
    <w:p w:rsidR="00E41078" w:rsidRDefault="00E41078" w:rsidP="00E41078">
      <w:pPr>
        <w:rPr>
          <w:rFonts w:ascii="Times New Roman" w:hAnsi="Times New Roman" w:cs="Times New Roman"/>
          <w:sz w:val="24"/>
          <w:szCs w:val="24"/>
        </w:rPr>
      </w:pPr>
    </w:p>
    <w:p w:rsidR="00E41078" w:rsidRPr="000A37AF" w:rsidRDefault="00E41078" w:rsidP="00E41078">
      <w:pPr>
        <w:rPr>
          <w:rFonts w:ascii="Times New Roman" w:hAnsi="Times New Roman" w:cs="Times New Roman"/>
          <w:sz w:val="24"/>
          <w:szCs w:val="24"/>
        </w:rPr>
      </w:pPr>
    </w:p>
    <w:p w:rsidR="00E41078" w:rsidRDefault="00E41078" w:rsidP="00E41078">
      <w:pPr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Roma,………………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E41078" w:rsidRPr="000A37AF" w:rsidRDefault="00E41078" w:rsidP="00E41078">
      <w:pPr>
        <w:rPr>
          <w:rFonts w:ascii="Times New Roman" w:hAnsi="Times New Roman" w:cs="Times New Roman"/>
          <w:sz w:val="24"/>
          <w:szCs w:val="24"/>
        </w:rPr>
      </w:pPr>
    </w:p>
    <w:sectPr w:rsidR="00E41078" w:rsidRPr="000A37AF" w:rsidSect="00280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52EFB"/>
    <w:rsid w:val="000A37AF"/>
    <w:rsid w:val="002039FD"/>
    <w:rsid w:val="002800C2"/>
    <w:rsid w:val="002A52E7"/>
    <w:rsid w:val="002C67FB"/>
    <w:rsid w:val="00352EFB"/>
    <w:rsid w:val="003B717E"/>
    <w:rsid w:val="005A25FA"/>
    <w:rsid w:val="006861FE"/>
    <w:rsid w:val="007E414F"/>
    <w:rsid w:val="007F429B"/>
    <w:rsid w:val="00981936"/>
    <w:rsid w:val="00AC6FB4"/>
    <w:rsid w:val="00E4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0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Vittoria Antonucci</cp:lastModifiedBy>
  <cp:revision>2</cp:revision>
  <cp:lastPrinted>2020-01-16T10:36:00Z</cp:lastPrinted>
  <dcterms:created xsi:type="dcterms:W3CDTF">2020-01-16T10:36:00Z</dcterms:created>
  <dcterms:modified xsi:type="dcterms:W3CDTF">2020-01-16T10:36:00Z</dcterms:modified>
</cp:coreProperties>
</file>