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C6" w:rsidRPr="00D95E84" w:rsidRDefault="00141C8F" w:rsidP="00EC2DF1">
      <w:pPr>
        <w:widowControl/>
        <w:tabs>
          <w:tab w:val="left" w:pos="1134"/>
        </w:tabs>
        <w:jc w:val="center"/>
        <w:rPr>
          <w:b/>
          <w:sz w:val="20"/>
          <w:szCs w:val="20"/>
          <w:lang w:eastAsia="ar-SA" w:bidi="ar-SA"/>
        </w:rPr>
      </w:pPr>
      <w:bookmarkStart w:id="0" w:name="_GoBack"/>
      <w:bookmarkEnd w:id="0"/>
      <w:r w:rsidRPr="00D95E84">
        <w:rPr>
          <w:b/>
          <w:sz w:val="20"/>
          <w:szCs w:val="20"/>
          <w:lang w:eastAsia="ar-SA" w:bidi="ar-SA"/>
        </w:rPr>
        <w:t>LICEO N.</w:t>
      </w:r>
      <w:r w:rsidR="007B060F" w:rsidRPr="00D95E84">
        <w:rPr>
          <w:b/>
          <w:sz w:val="20"/>
          <w:szCs w:val="20"/>
          <w:lang w:eastAsia="ar-SA" w:bidi="ar-SA"/>
        </w:rPr>
        <w:t xml:space="preserve"> </w:t>
      </w:r>
      <w:r w:rsidR="00506156" w:rsidRPr="00D95E84">
        <w:rPr>
          <w:b/>
          <w:sz w:val="20"/>
          <w:szCs w:val="20"/>
          <w:lang w:eastAsia="ar-SA" w:bidi="ar-SA"/>
        </w:rPr>
        <w:t>MACHIAVELLI</w:t>
      </w:r>
    </w:p>
    <w:p w:rsidR="00506156" w:rsidRPr="00D95E84" w:rsidRDefault="00386A78" w:rsidP="00141C8F">
      <w:pPr>
        <w:widowControl/>
        <w:jc w:val="center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>SCHEDA</w:t>
      </w:r>
      <w:r w:rsidR="00B80B10" w:rsidRPr="00D95E84">
        <w:rPr>
          <w:b/>
          <w:iCs/>
          <w:sz w:val="20"/>
          <w:szCs w:val="20"/>
          <w:lang w:eastAsia="ar-SA" w:bidi="ar-SA"/>
        </w:rPr>
        <w:t xml:space="preserve"> </w:t>
      </w:r>
      <w:r w:rsidR="00506156" w:rsidRPr="00D95E84">
        <w:rPr>
          <w:b/>
          <w:iCs/>
          <w:sz w:val="20"/>
          <w:szCs w:val="20"/>
          <w:lang w:eastAsia="ar-SA" w:bidi="ar-SA"/>
        </w:rPr>
        <w:t>PROGETTO</w:t>
      </w:r>
    </w:p>
    <w:p w:rsidR="00B80B10" w:rsidRDefault="00BF2AB1" w:rsidP="00141C8F">
      <w:pPr>
        <w:widowControl/>
        <w:jc w:val="center"/>
        <w:rPr>
          <w:bCs/>
          <w:iCs/>
          <w:sz w:val="20"/>
          <w:szCs w:val="20"/>
          <w:lang w:eastAsia="ar-SA" w:bidi="ar-SA"/>
        </w:rPr>
      </w:pPr>
      <w:r>
        <w:rPr>
          <w:iCs/>
          <w:sz w:val="20"/>
          <w:szCs w:val="20"/>
          <w:lang w:eastAsia="ar-SA" w:bidi="ar-SA"/>
        </w:rPr>
        <w:t>Piano triennale dell’Offerta Formativa</w:t>
      </w:r>
      <w:r w:rsidR="00054EE0">
        <w:rPr>
          <w:bCs/>
          <w:iCs/>
          <w:sz w:val="20"/>
          <w:szCs w:val="20"/>
          <w:lang w:eastAsia="ar-SA" w:bidi="ar-SA"/>
        </w:rPr>
        <w:t xml:space="preserve"> 2022/2025</w:t>
      </w:r>
    </w:p>
    <w:p w:rsidR="00FC4767" w:rsidRDefault="002F4E0B" w:rsidP="00141C8F">
      <w:pPr>
        <w:widowControl/>
        <w:jc w:val="center"/>
        <w:rPr>
          <w:bCs/>
          <w:iCs/>
          <w:sz w:val="20"/>
          <w:szCs w:val="20"/>
          <w:lang w:eastAsia="ar-SA" w:bidi="ar-SA"/>
        </w:rPr>
      </w:pPr>
      <w:r>
        <w:rPr>
          <w:bCs/>
          <w:iCs/>
          <w:sz w:val="20"/>
          <w:szCs w:val="20"/>
          <w:lang w:eastAsia="ar-SA" w:bidi="ar-SA"/>
        </w:rPr>
        <w:t>A.S. 202</w:t>
      </w:r>
      <w:r w:rsidR="00755C57">
        <w:rPr>
          <w:bCs/>
          <w:iCs/>
          <w:sz w:val="20"/>
          <w:szCs w:val="20"/>
          <w:lang w:eastAsia="ar-SA" w:bidi="ar-SA"/>
        </w:rPr>
        <w:t>3</w:t>
      </w:r>
      <w:r>
        <w:rPr>
          <w:bCs/>
          <w:iCs/>
          <w:sz w:val="20"/>
          <w:szCs w:val="20"/>
          <w:lang w:eastAsia="ar-SA" w:bidi="ar-SA"/>
        </w:rPr>
        <w:t>/202</w:t>
      </w:r>
      <w:r w:rsidR="00755C57">
        <w:rPr>
          <w:bCs/>
          <w:iCs/>
          <w:sz w:val="20"/>
          <w:szCs w:val="20"/>
          <w:lang w:eastAsia="ar-SA" w:bidi="ar-SA"/>
        </w:rPr>
        <w:t>4</w:t>
      </w:r>
    </w:p>
    <w:p w:rsidR="0013371B" w:rsidRPr="00D95E84" w:rsidRDefault="0013371B" w:rsidP="00141C8F">
      <w:pPr>
        <w:widowControl/>
        <w:jc w:val="center"/>
        <w:rPr>
          <w:bCs/>
          <w:iCs/>
          <w:sz w:val="20"/>
          <w:szCs w:val="20"/>
          <w:lang w:eastAsia="ar-SA" w:bidi="ar-SA"/>
        </w:rPr>
      </w:pPr>
    </w:p>
    <w:p w:rsidR="00506156" w:rsidRPr="00D95E84" w:rsidRDefault="00BB5661" w:rsidP="00506156">
      <w:pPr>
        <w:widowControl/>
        <w:jc w:val="both"/>
        <w:rPr>
          <w:sz w:val="20"/>
          <w:szCs w:val="20"/>
          <w:lang w:eastAsia="ar-SA" w:bidi="ar-SA"/>
        </w:rPr>
      </w:pPr>
      <w:r>
        <w:rPr>
          <w:sz w:val="20"/>
          <w:szCs w:val="20"/>
          <w:lang w:eastAsia="ar-SA" w:bidi="ar-SA"/>
        </w:rPr>
        <w:t>Allegato A</w:t>
      </w:r>
      <w:r w:rsidR="00B80B10" w:rsidRPr="00D95E84">
        <w:rPr>
          <w:sz w:val="20"/>
          <w:szCs w:val="20"/>
          <w:lang w:eastAsia="ar-SA" w:bidi="ar-SA"/>
        </w:rPr>
        <w:tab/>
      </w:r>
      <w:r w:rsidR="00B80B10" w:rsidRPr="00D95E84">
        <w:rPr>
          <w:sz w:val="20"/>
          <w:szCs w:val="20"/>
          <w:lang w:eastAsia="ar-SA" w:bidi="ar-SA"/>
        </w:rPr>
        <w:tab/>
      </w:r>
      <w:r w:rsidR="00B80B10" w:rsidRPr="00D95E84">
        <w:rPr>
          <w:sz w:val="20"/>
          <w:szCs w:val="20"/>
          <w:lang w:eastAsia="ar-SA" w:bidi="ar-SA"/>
        </w:rPr>
        <w:tab/>
      </w:r>
      <w:r w:rsidR="00B80B10" w:rsidRPr="00D95E84">
        <w:rPr>
          <w:sz w:val="20"/>
          <w:szCs w:val="20"/>
          <w:lang w:eastAsia="ar-SA" w:bidi="ar-SA"/>
        </w:rPr>
        <w:tab/>
      </w:r>
      <w:r w:rsidR="00B80B10" w:rsidRPr="00D95E84">
        <w:rPr>
          <w:sz w:val="20"/>
          <w:szCs w:val="20"/>
          <w:lang w:eastAsia="ar-SA" w:bidi="ar-SA"/>
        </w:rPr>
        <w:tab/>
      </w:r>
      <w:r w:rsidR="00B80B10" w:rsidRPr="00D95E84">
        <w:rPr>
          <w:sz w:val="20"/>
          <w:szCs w:val="20"/>
          <w:lang w:eastAsia="ar-SA" w:bidi="ar-SA"/>
        </w:rPr>
        <w:tab/>
      </w:r>
      <w:r w:rsidR="00B80B10" w:rsidRPr="00D95E84">
        <w:rPr>
          <w:sz w:val="20"/>
          <w:szCs w:val="20"/>
          <w:lang w:eastAsia="ar-SA" w:bidi="ar-SA"/>
        </w:rPr>
        <w:tab/>
      </w:r>
      <w:r w:rsidR="00B80B10" w:rsidRPr="00D95E84">
        <w:rPr>
          <w:sz w:val="20"/>
          <w:szCs w:val="20"/>
          <w:lang w:eastAsia="ar-SA" w:bidi="ar-SA"/>
        </w:rPr>
        <w:tab/>
      </w:r>
    </w:p>
    <w:tbl>
      <w:tblPr>
        <w:tblW w:w="1014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902"/>
      </w:tblGrid>
      <w:tr w:rsidR="00506156" w:rsidRPr="00D95E84" w:rsidTr="002835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6156" w:rsidRPr="00D95E84" w:rsidRDefault="00506156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i/>
                <w:sz w:val="20"/>
                <w:szCs w:val="20"/>
                <w:lang w:eastAsia="ar-SA" w:bidi="ar-SA"/>
              </w:rPr>
              <w:t xml:space="preserve"> </w:t>
            </w:r>
            <w:r w:rsidRPr="00D95E84">
              <w:rPr>
                <w:sz w:val="20"/>
                <w:szCs w:val="20"/>
                <w:lang w:eastAsia="ar-SA" w:bidi="ar-SA"/>
              </w:rPr>
              <w:t>Denominazione del progetto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6156" w:rsidRPr="00D95E84" w:rsidRDefault="00506156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Docente referente del progetto</w:t>
            </w:r>
          </w:p>
        </w:tc>
      </w:tr>
      <w:tr w:rsidR="00506156" w:rsidRPr="00D95E84" w:rsidTr="002835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506156" w:rsidP="00D95E84">
            <w:pPr>
              <w:widowControl/>
              <w:jc w:val="both"/>
              <w:rPr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506156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</w:p>
        </w:tc>
      </w:tr>
    </w:tbl>
    <w:p w:rsidR="00CA2333" w:rsidRPr="00D95E84" w:rsidRDefault="00CA2333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</w:p>
    <w:p w:rsidR="001D072C" w:rsidRDefault="001D072C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Tipologia del progetto</w:t>
      </w:r>
    </w:p>
    <w:p w:rsidR="00CA2333" w:rsidRPr="005C5F0A" w:rsidRDefault="001D072C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 xml:space="preserve"> Durata:</w:t>
      </w:r>
      <w:r w:rsidR="00CA2333" w:rsidRPr="005C5F0A">
        <w:rPr>
          <w:b/>
          <w:bCs/>
          <w:iCs/>
          <w:sz w:val="20"/>
          <w:szCs w:val="20"/>
          <w:lang w:eastAsia="ar-SA" w:bidi="ar-SA"/>
        </w:rPr>
        <w:t xml:space="preserve"> </w:t>
      </w:r>
    </w:p>
    <w:p w:rsidR="00506156" w:rsidRDefault="00CA2333" w:rsidP="0013371B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5C5F0A">
        <w:rPr>
          <w:b/>
          <w:bCs/>
          <w:iCs/>
          <w:sz w:val="20"/>
          <w:szCs w:val="20"/>
          <w:lang w:eastAsia="ar-SA" w:bidi="ar-SA"/>
        </w:rPr>
        <w:t xml:space="preserve">pluriennale </w:t>
      </w:r>
      <w:r w:rsidR="00EA6E62">
        <w:rPr>
          <w:b/>
          <w:bCs/>
          <w:iCs/>
          <w:sz w:val="20"/>
          <w:szCs w:val="20"/>
          <w:lang w:eastAsia="ar-SA" w:bidi="ar-SA"/>
        </w:rPr>
        <w:t>caratterizzante il</w:t>
      </w:r>
      <w:r w:rsidR="00FC4767">
        <w:rPr>
          <w:b/>
          <w:bCs/>
          <w:iCs/>
          <w:sz w:val="20"/>
          <w:szCs w:val="20"/>
          <w:lang w:eastAsia="ar-SA" w:bidi="ar-SA"/>
        </w:rPr>
        <w:t xml:space="preserve"> PTOF</w:t>
      </w:r>
      <w:r w:rsidR="00EA6E62">
        <w:rPr>
          <w:b/>
          <w:bCs/>
          <w:iCs/>
          <w:sz w:val="20"/>
          <w:szCs w:val="20"/>
          <w:lang w:eastAsia="ar-SA" w:bidi="ar-SA"/>
        </w:rPr>
        <w:t xml:space="preserve"> 2022-2025</w:t>
      </w:r>
      <w:r w:rsidR="002F4E0B">
        <w:rPr>
          <w:b/>
          <w:bCs/>
          <w:iCs/>
          <w:sz w:val="20"/>
          <w:szCs w:val="20"/>
          <w:lang w:eastAsia="ar-SA" w:bidi="ar-SA"/>
        </w:rPr>
        <w:t xml:space="preserve">  </w:t>
      </w:r>
    </w:p>
    <w:p w:rsidR="002F4E0B" w:rsidRPr="00EA6E62" w:rsidRDefault="00F05577" w:rsidP="00EA6E62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 xml:space="preserve">pluriennale </w:t>
      </w:r>
      <w:r w:rsidR="002F4E0B">
        <w:rPr>
          <w:b/>
          <w:bCs/>
          <w:iCs/>
          <w:sz w:val="20"/>
          <w:szCs w:val="20"/>
          <w:lang w:eastAsia="ar-SA" w:bidi="ar-SA"/>
        </w:rPr>
        <w:t>in raccordo con il PNRR</w:t>
      </w:r>
      <w:r w:rsidR="00465BF3" w:rsidRPr="00465BF3">
        <w:rPr>
          <w:b/>
          <w:bCs/>
          <w:iCs/>
          <w:color w:val="FF0000"/>
          <w:sz w:val="20"/>
          <w:szCs w:val="20"/>
          <w:lang w:eastAsia="ar-SA" w:bidi="ar-SA"/>
        </w:rPr>
        <w:t xml:space="preserve"> </w:t>
      </w:r>
      <w:r w:rsidR="00465BF3">
        <w:rPr>
          <w:b/>
          <w:bCs/>
          <w:iCs/>
          <w:color w:val="FF0000"/>
          <w:sz w:val="20"/>
          <w:szCs w:val="20"/>
          <w:lang w:eastAsia="ar-SA" w:bidi="ar-SA"/>
        </w:rPr>
        <w:t>-</w:t>
      </w:r>
      <w:r>
        <w:rPr>
          <w:b/>
          <w:bCs/>
          <w:iCs/>
          <w:color w:val="FF0000"/>
          <w:sz w:val="20"/>
          <w:szCs w:val="20"/>
          <w:lang w:eastAsia="ar-SA" w:bidi="ar-SA"/>
        </w:rPr>
        <w:t xml:space="preserve"> </w:t>
      </w:r>
      <w:r w:rsidR="00465BF3" w:rsidRPr="00465BF3">
        <w:rPr>
          <w:b/>
          <w:bCs/>
          <w:iCs/>
          <w:sz w:val="20"/>
          <w:szCs w:val="20"/>
          <w:lang w:eastAsia="ar-SA" w:bidi="ar-SA"/>
        </w:rPr>
        <w:t>Piano di riduzione dei divari territoriali e Piano Scuola4.0</w:t>
      </w:r>
    </w:p>
    <w:p w:rsidR="00CA2333" w:rsidRPr="00465BF3" w:rsidRDefault="00CA2333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FC456C">
        <w:rPr>
          <w:b/>
          <w:bCs/>
          <w:iCs/>
          <w:sz w:val="20"/>
          <w:szCs w:val="20"/>
          <w:lang w:eastAsia="ar-SA" w:bidi="ar-SA"/>
        </w:rPr>
        <w:t xml:space="preserve">annuale </w:t>
      </w:r>
      <w:r w:rsidR="00FC4767" w:rsidRPr="00FC456C">
        <w:rPr>
          <w:b/>
          <w:bCs/>
          <w:iCs/>
          <w:sz w:val="20"/>
          <w:szCs w:val="20"/>
          <w:lang w:eastAsia="ar-SA" w:bidi="ar-SA"/>
        </w:rPr>
        <w:t>di nuova proposta</w:t>
      </w:r>
      <w:r w:rsidR="002F4E0B">
        <w:rPr>
          <w:b/>
          <w:bCs/>
          <w:iCs/>
          <w:sz w:val="20"/>
          <w:szCs w:val="20"/>
          <w:lang w:eastAsia="ar-SA" w:bidi="ar-SA"/>
        </w:rPr>
        <w:t xml:space="preserve"> </w:t>
      </w:r>
      <w:r w:rsidR="00465BF3" w:rsidRPr="00465BF3">
        <w:rPr>
          <w:b/>
          <w:bCs/>
          <w:iCs/>
          <w:sz w:val="20"/>
          <w:szCs w:val="20"/>
          <w:lang w:eastAsia="ar-SA" w:bidi="ar-SA"/>
        </w:rPr>
        <w:t>in raccordo con il P</w:t>
      </w:r>
      <w:r w:rsidR="002F4E0B" w:rsidRPr="00465BF3">
        <w:rPr>
          <w:b/>
          <w:bCs/>
          <w:iCs/>
          <w:sz w:val="20"/>
          <w:szCs w:val="20"/>
          <w:lang w:eastAsia="ar-SA" w:bidi="ar-SA"/>
        </w:rPr>
        <w:t>NR</w:t>
      </w:r>
      <w:r w:rsidR="00465BF3">
        <w:rPr>
          <w:b/>
          <w:bCs/>
          <w:iCs/>
          <w:sz w:val="20"/>
          <w:szCs w:val="20"/>
          <w:lang w:eastAsia="ar-SA" w:bidi="ar-SA"/>
        </w:rPr>
        <w:t>R</w:t>
      </w:r>
      <w:r w:rsidR="00FD700F" w:rsidRPr="00465BF3">
        <w:rPr>
          <w:b/>
          <w:bCs/>
          <w:iCs/>
          <w:sz w:val="20"/>
          <w:szCs w:val="20"/>
          <w:lang w:eastAsia="ar-SA" w:bidi="ar-SA"/>
        </w:rPr>
        <w:t xml:space="preserve"> </w:t>
      </w:r>
      <w:r w:rsidR="008C036F" w:rsidRPr="00465BF3">
        <w:rPr>
          <w:b/>
          <w:bCs/>
          <w:iCs/>
          <w:sz w:val="20"/>
          <w:szCs w:val="20"/>
          <w:lang w:eastAsia="ar-SA" w:bidi="ar-SA"/>
        </w:rPr>
        <w:t>-</w:t>
      </w:r>
      <w:r w:rsidR="00FD700F" w:rsidRPr="00465BF3">
        <w:rPr>
          <w:b/>
          <w:bCs/>
          <w:iCs/>
          <w:sz w:val="20"/>
          <w:szCs w:val="20"/>
          <w:lang w:eastAsia="ar-SA" w:bidi="ar-SA"/>
        </w:rPr>
        <w:t xml:space="preserve"> </w:t>
      </w:r>
      <w:r w:rsidR="008C036F" w:rsidRPr="00465BF3">
        <w:rPr>
          <w:b/>
          <w:bCs/>
          <w:iCs/>
          <w:sz w:val="20"/>
          <w:szCs w:val="20"/>
          <w:lang w:eastAsia="ar-SA" w:bidi="ar-SA"/>
        </w:rPr>
        <w:t>Piano di riduzione dei divari territoriali e Piano Sc</w:t>
      </w:r>
      <w:r w:rsidR="0036486B" w:rsidRPr="00465BF3">
        <w:rPr>
          <w:b/>
          <w:bCs/>
          <w:iCs/>
          <w:sz w:val="20"/>
          <w:szCs w:val="20"/>
          <w:lang w:eastAsia="ar-SA" w:bidi="ar-SA"/>
        </w:rPr>
        <w:t>u</w:t>
      </w:r>
      <w:r w:rsidR="008C036F" w:rsidRPr="00465BF3">
        <w:rPr>
          <w:b/>
          <w:bCs/>
          <w:iCs/>
          <w:sz w:val="20"/>
          <w:szCs w:val="20"/>
          <w:lang w:eastAsia="ar-SA" w:bidi="ar-SA"/>
        </w:rPr>
        <w:t>ola4.0</w:t>
      </w:r>
    </w:p>
    <w:p w:rsidR="001D072C" w:rsidRDefault="001D072C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curriculare</w:t>
      </w:r>
    </w:p>
    <w:p w:rsidR="001D072C" w:rsidRPr="001D072C" w:rsidRDefault="001D072C" w:rsidP="001D072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1D072C">
        <w:rPr>
          <w:b/>
          <w:bCs/>
          <w:iCs/>
          <w:sz w:val="20"/>
          <w:szCs w:val="20"/>
          <w:lang w:eastAsia="ar-SA" w:bidi="ar-SA"/>
        </w:rPr>
        <w:t xml:space="preserve">extracurriculare </w:t>
      </w:r>
    </w:p>
    <w:p w:rsidR="001D072C" w:rsidRPr="001D072C" w:rsidRDefault="001D072C" w:rsidP="001D072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1D072C">
        <w:rPr>
          <w:b/>
          <w:bCs/>
          <w:iCs/>
          <w:sz w:val="20"/>
          <w:szCs w:val="20"/>
          <w:lang w:eastAsia="ar-SA" w:bidi="ar-SA"/>
        </w:rPr>
        <w:t>d’istituto</w:t>
      </w:r>
    </w:p>
    <w:p w:rsidR="001D072C" w:rsidRPr="00FC456C" w:rsidRDefault="001D072C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in rete</w:t>
      </w:r>
      <w:r w:rsidR="00755C57">
        <w:rPr>
          <w:b/>
          <w:bCs/>
          <w:iCs/>
          <w:sz w:val="20"/>
          <w:szCs w:val="20"/>
          <w:lang w:eastAsia="ar-SA" w:bidi="ar-SA"/>
        </w:rPr>
        <w:t xml:space="preserve"> </w:t>
      </w:r>
      <w:r>
        <w:rPr>
          <w:b/>
          <w:bCs/>
          <w:iCs/>
          <w:sz w:val="20"/>
          <w:szCs w:val="20"/>
          <w:lang w:eastAsia="ar-SA" w:bidi="ar-SA"/>
        </w:rPr>
        <w:t>(da specificare)</w:t>
      </w:r>
    </w:p>
    <w:p w:rsidR="00FC4767" w:rsidRDefault="00FC4767" w:rsidP="00FC4767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</w:p>
    <w:p w:rsidR="001D072C" w:rsidRDefault="00FC4767" w:rsidP="001D072C">
      <w:pPr>
        <w:pStyle w:val="Paragrafoelenco1"/>
        <w:spacing w:line="276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M</w:t>
      </w:r>
      <w:r w:rsidRPr="00FC4767">
        <w:rPr>
          <w:b/>
          <w:bCs/>
          <w:iCs/>
          <w:sz w:val="20"/>
          <w:szCs w:val="20"/>
        </w:rPr>
        <w:t>acroarea</w:t>
      </w:r>
      <w:r w:rsidR="002D1E4B">
        <w:rPr>
          <w:b/>
          <w:bCs/>
          <w:iCs/>
          <w:sz w:val="20"/>
          <w:szCs w:val="20"/>
        </w:rPr>
        <w:t xml:space="preserve"> </w:t>
      </w:r>
      <w:r w:rsidR="00F05577">
        <w:rPr>
          <w:b/>
          <w:bCs/>
          <w:iCs/>
          <w:sz w:val="20"/>
          <w:szCs w:val="20"/>
        </w:rPr>
        <w:t xml:space="preserve">n….. </w:t>
      </w:r>
      <w:r w:rsidR="002D1E4B" w:rsidRPr="002D1E4B">
        <w:rPr>
          <w:b/>
          <w:bCs/>
          <w:iCs/>
          <w:sz w:val="16"/>
          <w:szCs w:val="16"/>
        </w:rPr>
        <w:t>(</w:t>
      </w:r>
      <w:r w:rsidR="00D14116">
        <w:rPr>
          <w:b/>
          <w:bCs/>
          <w:i/>
          <w:iCs/>
          <w:sz w:val="16"/>
          <w:szCs w:val="16"/>
        </w:rPr>
        <w:t>si veda</w:t>
      </w:r>
      <w:r w:rsidR="00F05577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="00F05577">
        <w:rPr>
          <w:b/>
          <w:bCs/>
          <w:i/>
          <w:iCs/>
          <w:sz w:val="16"/>
          <w:szCs w:val="16"/>
        </w:rPr>
        <w:t>circ</w:t>
      </w:r>
      <w:proofErr w:type="spellEnd"/>
      <w:r w:rsidR="00F05577">
        <w:rPr>
          <w:b/>
          <w:bCs/>
          <w:i/>
          <w:iCs/>
          <w:sz w:val="16"/>
          <w:szCs w:val="16"/>
        </w:rPr>
        <w:t xml:space="preserve"> n</w:t>
      </w:r>
      <w:r w:rsidR="00C358B9">
        <w:rPr>
          <w:b/>
          <w:bCs/>
          <w:i/>
          <w:iCs/>
          <w:sz w:val="16"/>
          <w:szCs w:val="16"/>
        </w:rPr>
        <w:t>. 79 del 6</w:t>
      </w:r>
      <w:r w:rsidR="00F05577">
        <w:rPr>
          <w:b/>
          <w:bCs/>
          <w:i/>
          <w:iCs/>
          <w:sz w:val="16"/>
          <w:szCs w:val="16"/>
        </w:rPr>
        <w:t xml:space="preserve"> ottobre 202</w:t>
      </w:r>
      <w:r w:rsidR="00755C57">
        <w:rPr>
          <w:b/>
          <w:bCs/>
          <w:i/>
          <w:iCs/>
          <w:sz w:val="16"/>
          <w:szCs w:val="16"/>
        </w:rPr>
        <w:t>3</w:t>
      </w:r>
      <w:r w:rsidR="00465BF3">
        <w:rPr>
          <w:b/>
          <w:bCs/>
          <w:i/>
          <w:iCs/>
          <w:sz w:val="16"/>
          <w:szCs w:val="16"/>
        </w:rPr>
        <w:t xml:space="preserve"> </w:t>
      </w:r>
      <w:r w:rsidR="005C4EBC">
        <w:rPr>
          <w:b/>
          <w:bCs/>
          <w:i/>
          <w:iCs/>
          <w:sz w:val="16"/>
          <w:szCs w:val="16"/>
        </w:rPr>
        <w:t>)</w:t>
      </w:r>
    </w:p>
    <w:p w:rsidR="001D072C" w:rsidRDefault="001D072C" w:rsidP="001D072C">
      <w:pPr>
        <w:pStyle w:val="Paragrafoelenco1"/>
        <w:spacing w:line="276" w:lineRule="auto"/>
        <w:jc w:val="both"/>
        <w:rPr>
          <w:b/>
          <w:bCs/>
          <w:iCs/>
          <w:sz w:val="20"/>
          <w:szCs w:val="20"/>
        </w:rPr>
      </w:pPr>
    </w:p>
    <w:p w:rsidR="00506156" w:rsidRPr="001D072C" w:rsidRDefault="00506156" w:rsidP="001D072C">
      <w:pPr>
        <w:pStyle w:val="Paragrafoelenco1"/>
        <w:spacing w:line="276" w:lineRule="auto"/>
        <w:ind w:left="0"/>
        <w:jc w:val="both"/>
        <w:rPr>
          <w:b/>
          <w:bCs/>
          <w:iCs/>
          <w:sz w:val="20"/>
          <w:szCs w:val="20"/>
        </w:rPr>
      </w:pPr>
      <w:r w:rsidRPr="00D95E84">
        <w:rPr>
          <w:b/>
          <w:bCs/>
          <w:iCs/>
          <w:sz w:val="20"/>
          <w:szCs w:val="20"/>
        </w:rPr>
        <w:t xml:space="preserve">Ambito di appartenenza del progetto 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506156" w:rsidRPr="0013371B" w:rsidTr="001F0C05">
        <w:trPr>
          <w:trHeight w:val="9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3" w:rsidRPr="0036486B" w:rsidRDefault="00CA2333" w:rsidP="0013371B">
            <w:pPr>
              <w:widowControl/>
              <w:numPr>
                <w:ilvl w:val="0"/>
                <w:numId w:val="28"/>
              </w:numPr>
              <w:rPr>
                <w:iCs/>
                <w:color w:val="C00000"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Funzio</w:t>
            </w:r>
            <w:r w:rsidR="00F05577">
              <w:rPr>
                <w:iCs/>
                <w:sz w:val="20"/>
                <w:szCs w:val="20"/>
                <w:lang w:eastAsia="ar-SA" w:bidi="ar-SA"/>
              </w:rPr>
              <w:t xml:space="preserve">nale al piano di miglioramento </w:t>
            </w:r>
            <w:r w:rsidRPr="0013371B">
              <w:rPr>
                <w:iCs/>
                <w:sz w:val="20"/>
                <w:szCs w:val="20"/>
                <w:lang w:eastAsia="ar-SA" w:bidi="ar-SA"/>
              </w:rPr>
              <w:t>al PTOF</w:t>
            </w:r>
            <w:r w:rsidR="00F05577">
              <w:rPr>
                <w:iCs/>
                <w:sz w:val="20"/>
                <w:szCs w:val="20"/>
                <w:lang w:eastAsia="ar-SA" w:bidi="ar-SA"/>
              </w:rPr>
              <w:t xml:space="preserve"> e in raccordo con il PNRR</w:t>
            </w:r>
            <w:r w:rsidR="002F4E0B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</w:p>
          <w:p w:rsidR="00465BF3" w:rsidRDefault="00F05577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>
              <w:rPr>
                <w:iCs/>
                <w:sz w:val="20"/>
                <w:szCs w:val="20"/>
                <w:lang w:eastAsia="ar-SA" w:bidi="ar-SA"/>
              </w:rPr>
              <w:t>Promozione</w:t>
            </w:r>
            <w:r w:rsidR="00B44BD7">
              <w:rPr>
                <w:iCs/>
                <w:sz w:val="20"/>
                <w:szCs w:val="20"/>
                <w:lang w:eastAsia="ar-SA" w:bidi="ar-SA"/>
              </w:rPr>
              <w:t xml:space="preserve"> e potenziamento</w:t>
            </w:r>
            <w:r w:rsidR="00225DFB" w:rsidRPr="00465BF3">
              <w:rPr>
                <w:iCs/>
                <w:sz w:val="20"/>
                <w:szCs w:val="20"/>
                <w:lang w:eastAsia="ar-SA" w:bidi="ar-SA"/>
              </w:rPr>
              <w:t xml:space="preserve"> delle</w:t>
            </w:r>
            <w:r w:rsidR="00465BF3" w:rsidRPr="00465BF3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iCs/>
                <w:sz w:val="20"/>
                <w:szCs w:val="20"/>
                <w:lang w:eastAsia="ar-SA" w:bidi="ar-SA"/>
              </w:rPr>
              <w:t>competenze linguistiche,</w:t>
            </w:r>
            <w:r w:rsidR="002B5CA7" w:rsidRPr="00465BF3">
              <w:rPr>
                <w:iCs/>
                <w:sz w:val="20"/>
                <w:szCs w:val="20"/>
                <w:lang w:eastAsia="ar-SA" w:bidi="ar-SA"/>
              </w:rPr>
              <w:t xml:space="preserve"> matematiche</w:t>
            </w:r>
            <w:r w:rsidR="000C0DB1">
              <w:rPr>
                <w:iCs/>
                <w:sz w:val="20"/>
                <w:szCs w:val="20"/>
                <w:lang w:eastAsia="ar-SA" w:bidi="ar-SA"/>
              </w:rPr>
              <w:t xml:space="preserve"> e metodologiche</w:t>
            </w:r>
          </w:p>
          <w:p w:rsidR="00F9392A" w:rsidRDefault="00F9392A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>
              <w:rPr>
                <w:iCs/>
                <w:sz w:val="20"/>
                <w:szCs w:val="20"/>
                <w:lang w:eastAsia="ar-SA" w:bidi="ar-SA"/>
              </w:rPr>
              <w:t>Promozione e potenziamento delle</w:t>
            </w:r>
            <w:r w:rsidR="000C0DB1">
              <w:rPr>
                <w:iCs/>
                <w:sz w:val="20"/>
                <w:szCs w:val="20"/>
                <w:lang w:eastAsia="ar-SA" w:bidi="ar-SA"/>
              </w:rPr>
              <w:t xml:space="preserve"> competenze chiave europee</w:t>
            </w:r>
          </w:p>
          <w:p w:rsidR="002B5CA7" w:rsidRPr="00465BF3" w:rsidRDefault="0036486B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465BF3">
              <w:rPr>
                <w:iCs/>
                <w:color w:val="C00000"/>
                <w:sz w:val="20"/>
                <w:szCs w:val="20"/>
                <w:lang w:eastAsia="ar-SA" w:bidi="ar-SA"/>
              </w:rPr>
              <w:t xml:space="preserve"> </w:t>
            </w:r>
            <w:r w:rsidR="002B5CA7" w:rsidRPr="00465BF3">
              <w:rPr>
                <w:iCs/>
                <w:sz w:val="20"/>
                <w:szCs w:val="20"/>
                <w:lang w:eastAsia="ar-SA" w:bidi="ar-SA"/>
              </w:rPr>
              <w:t>Promozione</w:t>
            </w:r>
            <w:r w:rsidR="00F05577">
              <w:rPr>
                <w:iCs/>
                <w:sz w:val="20"/>
                <w:szCs w:val="20"/>
                <w:lang w:eastAsia="ar-SA" w:bidi="ar-SA"/>
              </w:rPr>
              <w:t xml:space="preserve"> e potenziamento delle</w:t>
            </w:r>
            <w:r w:rsidR="002B5CA7" w:rsidRPr="00465BF3">
              <w:rPr>
                <w:iCs/>
                <w:sz w:val="20"/>
                <w:szCs w:val="20"/>
                <w:lang w:eastAsia="ar-SA" w:bidi="ar-SA"/>
              </w:rPr>
              <w:t xml:space="preserve"> competenze in continuità verticale</w:t>
            </w:r>
            <w:r w:rsidR="00FD700F" w:rsidRPr="00465BF3">
              <w:rPr>
                <w:iCs/>
                <w:color w:val="C00000"/>
                <w:sz w:val="20"/>
                <w:szCs w:val="20"/>
                <w:lang w:eastAsia="ar-SA" w:bidi="ar-SA"/>
              </w:rPr>
              <w:t xml:space="preserve"> </w:t>
            </w:r>
          </w:p>
          <w:p w:rsidR="002B5CA7" w:rsidRDefault="002B5CA7" w:rsidP="000C0DB1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 xml:space="preserve">Rafforzamento competenze chiave di cittadinanza e trasversali (sociali, </w:t>
            </w:r>
            <w:r w:rsidR="00FD700F">
              <w:rPr>
                <w:iCs/>
                <w:sz w:val="20"/>
                <w:szCs w:val="20"/>
                <w:lang w:eastAsia="ar-SA" w:bidi="ar-SA"/>
              </w:rPr>
              <w:t>civiche e</w:t>
            </w:r>
            <w:r w:rsidR="00FD700F" w:rsidRPr="00FD700F">
              <w:rPr>
                <w:iCs/>
                <w:color w:val="FF0000"/>
                <w:sz w:val="20"/>
                <w:szCs w:val="20"/>
                <w:lang w:eastAsia="ar-SA" w:bidi="ar-SA"/>
              </w:rPr>
              <w:t xml:space="preserve"> </w:t>
            </w:r>
            <w:r w:rsidR="00FD700F" w:rsidRPr="00465BF3">
              <w:rPr>
                <w:iCs/>
                <w:sz w:val="20"/>
                <w:szCs w:val="20"/>
                <w:lang w:eastAsia="ar-SA" w:bidi="ar-SA"/>
              </w:rPr>
              <w:t>costituzionali,</w:t>
            </w:r>
            <w:r w:rsidRPr="00465BF3">
              <w:rPr>
                <w:iCs/>
                <w:sz w:val="20"/>
                <w:szCs w:val="20"/>
                <w:lang w:eastAsia="ar-SA" w:bidi="ar-SA"/>
              </w:rPr>
              <w:t xml:space="preserve"> benessere sociale)</w:t>
            </w:r>
          </w:p>
          <w:p w:rsidR="008F523B" w:rsidRPr="008F523B" w:rsidRDefault="008F523B" w:rsidP="008F523B">
            <w:pPr>
              <w:widowControl/>
              <w:ind w:left="1440"/>
              <w:rPr>
                <w:iCs/>
                <w:sz w:val="20"/>
                <w:szCs w:val="20"/>
                <w:lang w:eastAsia="ar-SA" w:bidi="ar-SA"/>
              </w:rPr>
            </w:pPr>
          </w:p>
          <w:p w:rsidR="002B5CA7" w:rsidRPr="00B259C8" w:rsidRDefault="00CA2333" w:rsidP="0013371B">
            <w:pPr>
              <w:widowControl/>
              <w:numPr>
                <w:ilvl w:val="0"/>
                <w:numId w:val="28"/>
              </w:numPr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  <w:r w:rsidRPr="00B259C8">
              <w:rPr>
                <w:iCs/>
                <w:sz w:val="20"/>
                <w:szCs w:val="20"/>
                <w:lang w:eastAsia="ar-SA" w:bidi="ar-SA"/>
              </w:rPr>
              <w:t>Funzionale</w:t>
            </w:r>
            <w:r w:rsidR="00506156" w:rsidRP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>all’indirizzo</w:t>
            </w:r>
            <w:r w:rsidR="00FC456C">
              <w:rPr>
                <w:iCs/>
                <w:sz w:val="20"/>
                <w:szCs w:val="20"/>
                <w:lang w:eastAsia="ar-SA" w:bidi="ar-SA"/>
              </w:rPr>
              <w:t xml:space="preserve"> di studi: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 xml:space="preserve"> □</w:t>
            </w:r>
            <w:r w:rsid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 xml:space="preserve">Scienze Umane </w:t>
            </w:r>
            <w:r w:rsidR="00FC456C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="00B259C8" w:rsidRP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>□ Linguistico</w:t>
            </w:r>
            <w:r w:rsidR="00465BF3">
              <w:rPr>
                <w:iCs/>
                <w:sz w:val="20"/>
                <w:szCs w:val="20"/>
                <w:lang w:eastAsia="ar-SA" w:bidi="ar-SA"/>
              </w:rPr>
              <w:t xml:space="preserve"> □ Economico-S</w:t>
            </w:r>
            <w:r w:rsidR="00B259C8" w:rsidRPr="00B259C8">
              <w:rPr>
                <w:iCs/>
                <w:sz w:val="20"/>
                <w:szCs w:val="20"/>
                <w:lang w:eastAsia="ar-SA" w:bidi="ar-SA"/>
              </w:rPr>
              <w:t>ociale</w:t>
            </w:r>
          </w:p>
          <w:p w:rsidR="00C4243C" w:rsidRPr="001640C8" w:rsidRDefault="00C4243C" w:rsidP="00FC456C">
            <w:pPr>
              <w:pStyle w:val="Paragrafoelenco"/>
              <w:widowControl/>
              <w:numPr>
                <w:ilvl w:val="0"/>
                <w:numId w:val="28"/>
              </w:numPr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  <w:r w:rsidRPr="00FC456C">
              <w:rPr>
                <w:iCs/>
                <w:sz w:val="20"/>
                <w:szCs w:val="20"/>
                <w:lang w:eastAsia="ar-SA" w:bidi="ar-SA"/>
              </w:rPr>
              <w:t>Funzionale all’organizzazione della scuola</w:t>
            </w:r>
          </w:p>
          <w:p w:rsidR="001640C8" w:rsidRPr="00FC456C" w:rsidRDefault="001640C8" w:rsidP="001640C8">
            <w:pPr>
              <w:pStyle w:val="Paragrafoelenco"/>
              <w:widowControl/>
              <w:ind w:left="720"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</w:tc>
      </w:tr>
    </w:tbl>
    <w:p w:rsidR="00646F26" w:rsidRDefault="00646F26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13371B" w:rsidRDefault="0013371B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A93E25" w:rsidRPr="0013371B" w:rsidRDefault="00646F26" w:rsidP="00373477">
      <w:pPr>
        <w:widowControl/>
        <w:rPr>
          <w:b/>
          <w:iCs/>
          <w:sz w:val="20"/>
          <w:szCs w:val="20"/>
          <w:lang w:eastAsia="ar-SA" w:bidi="ar-SA"/>
        </w:rPr>
      </w:pPr>
      <w:r w:rsidRPr="0013371B">
        <w:rPr>
          <w:b/>
          <w:iCs/>
          <w:sz w:val="20"/>
          <w:szCs w:val="20"/>
          <w:lang w:eastAsia="ar-SA" w:bidi="ar-SA"/>
        </w:rPr>
        <w:t>Raccordo con il RAV</w:t>
      </w:r>
      <w:r w:rsidR="00D47CF7">
        <w:rPr>
          <w:b/>
          <w:iCs/>
          <w:sz w:val="20"/>
          <w:szCs w:val="20"/>
          <w:lang w:eastAsia="ar-SA" w:bidi="ar-SA"/>
        </w:rPr>
        <w:t>,</w:t>
      </w:r>
      <w:r w:rsidR="00914E9E" w:rsidRPr="0013371B">
        <w:rPr>
          <w:b/>
          <w:iCs/>
          <w:sz w:val="20"/>
          <w:szCs w:val="20"/>
          <w:lang w:eastAsia="ar-SA" w:bidi="ar-SA"/>
        </w:rPr>
        <w:t xml:space="preserve"> </w:t>
      </w:r>
      <w:proofErr w:type="spellStart"/>
      <w:r w:rsidR="00914E9E" w:rsidRPr="0013371B">
        <w:rPr>
          <w:b/>
          <w:iCs/>
          <w:sz w:val="20"/>
          <w:szCs w:val="20"/>
          <w:lang w:eastAsia="ar-SA" w:bidi="ar-SA"/>
        </w:rPr>
        <w:t>PdM</w:t>
      </w:r>
      <w:proofErr w:type="spellEnd"/>
      <w:r w:rsidR="00914E9E" w:rsidRPr="0013371B">
        <w:rPr>
          <w:b/>
          <w:iCs/>
          <w:sz w:val="20"/>
          <w:szCs w:val="20"/>
          <w:lang w:eastAsia="ar-SA" w:bidi="ar-SA"/>
        </w:rPr>
        <w:t xml:space="preserve"> e PTOF</w:t>
      </w:r>
      <w:r w:rsidR="00D47CF7">
        <w:rPr>
          <w:b/>
          <w:iCs/>
          <w:sz w:val="20"/>
          <w:szCs w:val="20"/>
          <w:lang w:eastAsia="ar-SA" w:bidi="ar-SA"/>
        </w:rPr>
        <w:t xml:space="preserve"> 2022-2025</w:t>
      </w:r>
    </w:p>
    <w:tbl>
      <w:tblPr>
        <w:tblStyle w:val="Grigliatabella"/>
        <w:tblW w:w="5107" w:type="pct"/>
        <w:tblInd w:w="-318" w:type="dxa"/>
        <w:tblLook w:val="04A0" w:firstRow="1" w:lastRow="0" w:firstColumn="1" w:lastColumn="0" w:noHBand="0" w:noVBand="1"/>
      </w:tblPr>
      <w:tblGrid>
        <w:gridCol w:w="4960"/>
        <w:gridCol w:w="5105"/>
      </w:tblGrid>
      <w:tr w:rsidR="00AF036A" w:rsidRPr="0013371B" w:rsidTr="00CA4A82">
        <w:tc>
          <w:tcPr>
            <w:tcW w:w="2464" w:type="pct"/>
          </w:tcPr>
          <w:p w:rsidR="00525620" w:rsidRPr="0013371B" w:rsidRDefault="00546051" w:rsidP="00373477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b/>
                <w:iCs/>
                <w:sz w:val="20"/>
                <w:szCs w:val="20"/>
                <w:lang w:eastAsia="ar-SA" w:bidi="ar-SA"/>
              </w:rPr>
              <w:t>Traguardo di risultato</w:t>
            </w:r>
          </w:p>
          <w:p w:rsidR="009155DA" w:rsidRPr="0013371B" w:rsidRDefault="009155DA" w:rsidP="00373477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</w:p>
        </w:tc>
        <w:tc>
          <w:tcPr>
            <w:tcW w:w="2536" w:type="pct"/>
          </w:tcPr>
          <w:p w:rsidR="00525620" w:rsidRPr="002D1E4B" w:rsidRDefault="00386A78" w:rsidP="00914E9E">
            <w:pPr>
              <w:widowControl/>
              <w:rPr>
                <w:b/>
                <w:i/>
                <w:iCs/>
                <w:sz w:val="18"/>
                <w:szCs w:val="18"/>
                <w:lang w:eastAsia="ar-SA" w:bidi="ar-SA"/>
              </w:rPr>
            </w:pPr>
            <w:r>
              <w:rPr>
                <w:b/>
                <w:iCs/>
                <w:sz w:val="20"/>
                <w:szCs w:val="20"/>
                <w:lang w:eastAsia="ar-SA" w:bidi="ar-SA"/>
              </w:rPr>
              <w:t>S</w:t>
            </w:r>
            <w:r w:rsidR="00546051" w:rsidRPr="0013371B">
              <w:rPr>
                <w:b/>
                <w:iCs/>
                <w:sz w:val="20"/>
                <w:szCs w:val="20"/>
                <w:lang w:eastAsia="ar-SA" w:bidi="ar-SA"/>
              </w:rPr>
              <w:t xml:space="preserve">pecificare quale </w:t>
            </w:r>
            <w:r w:rsidR="002D1E4B">
              <w:rPr>
                <w:b/>
                <w:iCs/>
                <w:sz w:val="20"/>
                <w:szCs w:val="20"/>
                <w:lang w:eastAsia="ar-SA" w:bidi="ar-SA"/>
              </w:rPr>
              <w:t xml:space="preserve">priorità e/o obiettivo. </w:t>
            </w:r>
            <w:r w:rsidR="002D1E4B">
              <w:rPr>
                <w:b/>
                <w:i/>
                <w:iCs/>
                <w:sz w:val="18"/>
                <w:szCs w:val="18"/>
                <w:lang w:eastAsia="ar-SA" w:bidi="ar-SA"/>
              </w:rPr>
              <w:t>(</w:t>
            </w:r>
            <w:r w:rsidR="002D1E4B" w:rsidRPr="002D1E4B">
              <w:rPr>
                <w:b/>
                <w:i/>
                <w:iCs/>
                <w:sz w:val="16"/>
                <w:szCs w:val="16"/>
                <w:lang w:eastAsia="ar-SA" w:bidi="ar-SA"/>
              </w:rPr>
              <w:t xml:space="preserve">Si </w:t>
            </w:r>
            <w:r w:rsidR="008F523B">
              <w:rPr>
                <w:b/>
                <w:i/>
                <w:iCs/>
                <w:sz w:val="16"/>
                <w:szCs w:val="16"/>
                <w:lang w:eastAsia="ar-SA" w:bidi="ar-SA"/>
              </w:rPr>
              <w:t xml:space="preserve">veda </w:t>
            </w:r>
            <w:proofErr w:type="spellStart"/>
            <w:r w:rsidR="008F523B">
              <w:rPr>
                <w:b/>
                <w:i/>
                <w:iCs/>
                <w:sz w:val="16"/>
                <w:szCs w:val="16"/>
                <w:lang w:eastAsia="ar-SA" w:bidi="ar-SA"/>
              </w:rPr>
              <w:t>circ</w:t>
            </w:r>
            <w:proofErr w:type="spellEnd"/>
            <w:r w:rsidR="008F523B">
              <w:rPr>
                <w:b/>
                <w:i/>
                <w:iCs/>
                <w:sz w:val="16"/>
                <w:szCs w:val="16"/>
                <w:lang w:eastAsia="ar-SA" w:bidi="ar-SA"/>
              </w:rPr>
              <w:t xml:space="preserve"> n. 52 </w:t>
            </w:r>
            <w:r w:rsidR="00F05577">
              <w:rPr>
                <w:b/>
                <w:i/>
                <w:iCs/>
                <w:sz w:val="16"/>
                <w:szCs w:val="16"/>
                <w:lang w:eastAsia="ar-SA" w:bidi="ar-SA"/>
              </w:rPr>
              <w:t xml:space="preserve">del 5 ottobre 2022 </w:t>
            </w:r>
            <w:r w:rsidR="001D072C" w:rsidRPr="002D1E4B">
              <w:rPr>
                <w:b/>
                <w:i/>
                <w:iCs/>
                <w:sz w:val="16"/>
                <w:szCs w:val="16"/>
                <w:lang w:eastAsia="ar-SA" w:bidi="ar-SA"/>
              </w:rPr>
              <w:t>)</w:t>
            </w:r>
            <w:r w:rsidR="009155DA" w:rsidRPr="002D1E4B">
              <w:rPr>
                <w:b/>
                <w:i/>
                <w:iCs/>
                <w:sz w:val="18"/>
                <w:szCs w:val="18"/>
                <w:lang w:eastAsia="ar-SA" w:bidi="ar-SA"/>
              </w:rPr>
              <w:t xml:space="preserve"> </w:t>
            </w:r>
          </w:p>
          <w:p w:rsidR="00914E9E" w:rsidRPr="00FC456C" w:rsidRDefault="00FC456C" w:rsidP="00686E7A">
            <w:pPr>
              <w:pStyle w:val="Paragrafoelenco"/>
              <w:widowControl/>
              <w:ind w:left="720"/>
              <w:rPr>
                <w:b/>
                <w:iCs/>
                <w:sz w:val="20"/>
                <w:szCs w:val="20"/>
                <w:lang w:eastAsia="ar-SA" w:bidi="ar-SA"/>
              </w:rPr>
            </w:pPr>
            <w:r w:rsidRPr="00FC456C">
              <w:rPr>
                <w:b/>
                <w:iCs/>
                <w:sz w:val="20"/>
                <w:szCs w:val="20"/>
                <w:lang w:eastAsia="ar-SA" w:bidi="ar-SA"/>
              </w:rPr>
              <w:t xml:space="preserve">□a    </w:t>
            </w:r>
            <w:r w:rsidR="00686E7A" w:rsidRPr="00686E7A">
              <w:rPr>
                <w:b/>
                <w:iCs/>
                <w:sz w:val="20"/>
                <w:szCs w:val="20"/>
                <w:lang w:eastAsia="ar-SA" w:bidi="ar-SA"/>
              </w:rPr>
              <w:t xml:space="preserve"> □</w:t>
            </w:r>
            <w:r w:rsidRPr="00FC456C">
              <w:rPr>
                <w:b/>
                <w:iCs/>
                <w:sz w:val="20"/>
                <w:szCs w:val="20"/>
                <w:lang w:eastAsia="ar-SA" w:bidi="ar-SA"/>
              </w:rPr>
              <w:t xml:space="preserve">  </w:t>
            </w:r>
            <w:r w:rsidR="00914E9E" w:rsidRPr="00FC456C">
              <w:rPr>
                <w:b/>
                <w:iCs/>
                <w:sz w:val="20"/>
                <w:szCs w:val="20"/>
                <w:lang w:eastAsia="ar-SA" w:bidi="ar-SA"/>
              </w:rPr>
              <w:t xml:space="preserve"> b     □c     □d     □e     □f     □g </w:t>
            </w:r>
          </w:p>
        </w:tc>
      </w:tr>
      <w:tr w:rsidR="00AF036A" w:rsidRPr="0013371B" w:rsidTr="00CA4A82">
        <w:tc>
          <w:tcPr>
            <w:tcW w:w="2464" w:type="pct"/>
          </w:tcPr>
          <w:p w:rsidR="00546051" w:rsidRPr="0013371B" w:rsidRDefault="00546051" w:rsidP="00373477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b/>
                <w:iCs/>
                <w:sz w:val="20"/>
                <w:szCs w:val="20"/>
                <w:lang w:eastAsia="ar-SA" w:bidi="ar-SA"/>
              </w:rPr>
              <w:t>Obiettivo di processo</w:t>
            </w:r>
          </w:p>
        </w:tc>
        <w:tc>
          <w:tcPr>
            <w:tcW w:w="2536" w:type="pct"/>
          </w:tcPr>
          <w:p w:rsidR="00546051" w:rsidRPr="0013371B" w:rsidRDefault="00386A78" w:rsidP="00373477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>
              <w:rPr>
                <w:b/>
                <w:iCs/>
                <w:sz w:val="20"/>
                <w:szCs w:val="20"/>
                <w:lang w:eastAsia="ar-SA" w:bidi="ar-SA"/>
              </w:rPr>
              <w:t>S</w:t>
            </w:r>
            <w:r w:rsidR="00546051" w:rsidRPr="0013371B">
              <w:rPr>
                <w:b/>
                <w:iCs/>
                <w:sz w:val="20"/>
                <w:szCs w:val="20"/>
                <w:lang w:eastAsia="ar-SA" w:bidi="ar-SA"/>
              </w:rPr>
              <w:t>pecific</w:t>
            </w:r>
            <w:r w:rsidR="00646F26" w:rsidRPr="0013371B">
              <w:rPr>
                <w:b/>
                <w:iCs/>
                <w:sz w:val="20"/>
                <w:szCs w:val="20"/>
                <w:lang w:eastAsia="ar-SA" w:bidi="ar-SA"/>
              </w:rPr>
              <w:t>are quale obiettivo di processo:</w:t>
            </w:r>
          </w:p>
          <w:p w:rsidR="00117911" w:rsidRPr="0013371B" w:rsidRDefault="00117911" w:rsidP="0013371B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Abilità trasversali di ordine metodologico e cognitivo</w:t>
            </w:r>
          </w:p>
          <w:p w:rsidR="00117911" w:rsidRPr="0013371B" w:rsidRDefault="00117911" w:rsidP="0013371B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Competenze specifiche relative ai bisogni formativi</w:t>
            </w:r>
          </w:p>
          <w:p w:rsidR="00117911" w:rsidRPr="0013371B" w:rsidRDefault="008D517A" w:rsidP="0013371B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>
              <w:rPr>
                <w:iCs/>
                <w:sz w:val="20"/>
                <w:szCs w:val="20"/>
                <w:lang w:eastAsia="ar-SA" w:bidi="ar-SA"/>
              </w:rPr>
              <w:t>Competenze</w:t>
            </w:r>
            <w:r w:rsidR="00117911" w:rsidRPr="0013371B">
              <w:rPr>
                <w:iCs/>
                <w:sz w:val="20"/>
                <w:szCs w:val="20"/>
                <w:lang w:eastAsia="ar-SA" w:bidi="ar-SA"/>
              </w:rPr>
              <w:t xml:space="preserve"> relazionali</w:t>
            </w:r>
          </w:p>
          <w:p w:rsidR="00117911" w:rsidRPr="00FC456C" w:rsidRDefault="00117911" w:rsidP="00FC456C">
            <w:pPr>
              <w:pStyle w:val="Paragrafoelenco"/>
              <w:widowControl/>
              <w:numPr>
                <w:ilvl w:val="0"/>
                <w:numId w:val="29"/>
              </w:numPr>
              <w:rPr>
                <w:b/>
                <w:iCs/>
                <w:sz w:val="20"/>
                <w:szCs w:val="20"/>
                <w:lang w:eastAsia="ar-SA" w:bidi="ar-SA"/>
              </w:rPr>
            </w:pPr>
            <w:r w:rsidRPr="00FC456C">
              <w:rPr>
                <w:iCs/>
                <w:sz w:val="20"/>
                <w:szCs w:val="20"/>
                <w:lang w:eastAsia="ar-SA" w:bidi="ar-SA"/>
              </w:rPr>
              <w:t xml:space="preserve">Competenze specifiche per aree disciplinari </w:t>
            </w:r>
            <w:r w:rsidR="000C0DB1">
              <w:rPr>
                <w:iCs/>
                <w:sz w:val="20"/>
                <w:szCs w:val="20"/>
                <w:lang w:eastAsia="ar-SA" w:bidi="ar-SA"/>
              </w:rPr>
              <w:t xml:space="preserve">e </w:t>
            </w:r>
            <w:r w:rsidRPr="00FC456C">
              <w:rPr>
                <w:iCs/>
                <w:sz w:val="20"/>
                <w:szCs w:val="20"/>
                <w:lang w:eastAsia="ar-SA" w:bidi="ar-SA"/>
              </w:rPr>
              <w:t>verticali</w:t>
            </w:r>
          </w:p>
        </w:tc>
      </w:tr>
    </w:tbl>
    <w:p w:rsidR="00A6673F" w:rsidRDefault="00A6673F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89603F" w:rsidRDefault="009155DA" w:rsidP="00373477">
      <w:pPr>
        <w:widowControl/>
        <w:rPr>
          <w:b/>
          <w:iCs/>
          <w:sz w:val="20"/>
          <w:szCs w:val="20"/>
          <w:lang w:eastAsia="ar-SA" w:bidi="ar-SA"/>
        </w:rPr>
      </w:pPr>
      <w:r w:rsidRPr="0013371B">
        <w:rPr>
          <w:b/>
          <w:iCs/>
          <w:sz w:val="20"/>
          <w:szCs w:val="20"/>
          <w:lang w:eastAsia="ar-SA" w:bidi="ar-SA"/>
        </w:rPr>
        <w:t>Breve descrizione del progetto</w:t>
      </w:r>
      <w:r w:rsidR="00343923" w:rsidRPr="0013371B">
        <w:rPr>
          <w:b/>
          <w:iCs/>
          <w:sz w:val="20"/>
          <w:szCs w:val="20"/>
          <w:lang w:eastAsia="ar-SA" w:bidi="ar-SA"/>
        </w:rPr>
        <w:t>, raccordo con il curricolo d’Istituto,</w:t>
      </w:r>
      <w:r w:rsidRPr="0013371B">
        <w:rPr>
          <w:b/>
          <w:iCs/>
          <w:sz w:val="20"/>
          <w:szCs w:val="20"/>
          <w:lang w:eastAsia="ar-SA" w:bidi="ar-SA"/>
        </w:rPr>
        <w:t xml:space="preserve"> motivazione di intento migliorativo e/o di sviluppo in rapporto con RAV, </w:t>
      </w:r>
      <w:proofErr w:type="spellStart"/>
      <w:r w:rsidRPr="0013371B">
        <w:rPr>
          <w:b/>
          <w:iCs/>
          <w:sz w:val="20"/>
          <w:szCs w:val="20"/>
          <w:lang w:eastAsia="ar-SA" w:bidi="ar-SA"/>
        </w:rPr>
        <w:t>PdM</w:t>
      </w:r>
      <w:proofErr w:type="spellEnd"/>
      <w:r w:rsidR="004E6BA6">
        <w:rPr>
          <w:b/>
          <w:iCs/>
          <w:sz w:val="20"/>
          <w:szCs w:val="20"/>
          <w:lang w:eastAsia="ar-SA" w:bidi="ar-SA"/>
        </w:rPr>
        <w:t xml:space="preserve">, </w:t>
      </w:r>
      <w:r w:rsidRPr="0013371B">
        <w:rPr>
          <w:b/>
          <w:iCs/>
          <w:sz w:val="20"/>
          <w:szCs w:val="20"/>
          <w:lang w:eastAsia="ar-SA" w:bidi="ar-SA"/>
        </w:rPr>
        <w:t xml:space="preserve"> PTOF</w:t>
      </w:r>
      <w:r w:rsidR="004E6BA6">
        <w:rPr>
          <w:b/>
          <w:iCs/>
          <w:sz w:val="20"/>
          <w:szCs w:val="20"/>
          <w:lang w:eastAsia="ar-SA" w:bidi="ar-SA"/>
        </w:rPr>
        <w:t xml:space="preserve"> e PNRR</w:t>
      </w:r>
      <w:r w:rsidR="005C5F0A" w:rsidRPr="0013371B">
        <w:rPr>
          <w:b/>
          <w:iCs/>
          <w:sz w:val="20"/>
          <w:szCs w:val="20"/>
          <w:lang w:eastAsia="ar-SA" w:bidi="ar-SA"/>
        </w:rPr>
        <w:t xml:space="preserve"> </w:t>
      </w:r>
    </w:p>
    <w:p w:rsidR="001D072C" w:rsidRDefault="001D072C" w:rsidP="00373477">
      <w:pPr>
        <w:widowControl/>
        <w:rPr>
          <w:b/>
          <w:iCs/>
          <w:sz w:val="20"/>
          <w:szCs w:val="20"/>
          <w:lang w:eastAsia="ar-SA" w:bidi="ar-SA"/>
        </w:rPr>
      </w:pPr>
    </w:p>
    <w:tbl>
      <w:tblPr>
        <w:tblStyle w:val="Grigliatabella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89603F" w:rsidTr="00CA4A82">
        <w:tc>
          <w:tcPr>
            <w:tcW w:w="10065" w:type="dxa"/>
          </w:tcPr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Default="0089603F" w:rsidP="00506156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</w:tc>
      </w:tr>
    </w:tbl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386A78" w:rsidRDefault="00386A78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506156" w:rsidRPr="00D95E84" w:rsidRDefault="00506156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>Finalità e obiettivi</w:t>
      </w:r>
      <w:r w:rsidR="008D28CC" w:rsidRPr="00D95E84">
        <w:rPr>
          <w:b/>
          <w:bCs/>
          <w:iCs/>
          <w:sz w:val="20"/>
          <w:szCs w:val="20"/>
          <w:lang w:eastAsia="ar-SA" w:bidi="ar-SA"/>
        </w:rPr>
        <w:t xml:space="preserve"> </w:t>
      </w:r>
    </w:p>
    <w:tbl>
      <w:tblPr>
        <w:tblW w:w="9890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0"/>
      </w:tblGrid>
      <w:tr w:rsidR="00AF036A" w:rsidRPr="00D95E84" w:rsidTr="00D8140A">
        <w:trPr>
          <w:trHeight w:val="5089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A" w:rsidRPr="00AA3485" w:rsidRDefault="00AF036A" w:rsidP="00AA3485">
            <w:pPr>
              <w:widowControl/>
              <w:jc w:val="both"/>
              <w:rPr>
                <w:b/>
                <w:sz w:val="20"/>
                <w:szCs w:val="20"/>
                <w:lang w:eastAsia="ar-SA" w:bidi="ar-SA"/>
              </w:rPr>
            </w:pPr>
            <w:r w:rsidRPr="00AA3485">
              <w:rPr>
                <w:b/>
                <w:sz w:val="20"/>
                <w:szCs w:val="20"/>
                <w:lang w:eastAsia="ar-SA" w:bidi="ar-SA"/>
              </w:rPr>
              <w:t>Il progetto si propone di attivare e / o potenziare competenze</w:t>
            </w:r>
            <w:r w:rsidR="008D517A" w:rsidRPr="00AA3485">
              <w:rPr>
                <w:b/>
                <w:sz w:val="20"/>
                <w:szCs w:val="20"/>
                <w:lang w:eastAsia="ar-SA" w:bidi="ar-SA"/>
              </w:rPr>
              <w:t xml:space="preserve"> trasversali </w:t>
            </w:r>
            <w:r w:rsidR="00B90A30" w:rsidRPr="00AA3485">
              <w:rPr>
                <w:b/>
                <w:sz w:val="20"/>
                <w:szCs w:val="20"/>
                <w:lang w:eastAsia="ar-SA" w:bidi="ar-SA"/>
              </w:rPr>
              <w:t>(con riferimento alla</w:t>
            </w:r>
            <w:r w:rsidR="00D14116" w:rsidRPr="00AA3485">
              <w:rPr>
                <w:b/>
                <w:sz w:val="20"/>
                <w:szCs w:val="20"/>
                <w:lang w:eastAsia="ar-SA" w:bidi="ar-SA"/>
              </w:rPr>
              <w:t xml:space="preserve"> Raccomandazione del Consiglio</w:t>
            </w:r>
            <w:r w:rsidR="00C92601" w:rsidRPr="00AA3485">
              <w:rPr>
                <w:b/>
                <w:sz w:val="20"/>
                <w:szCs w:val="20"/>
                <w:lang w:eastAsia="ar-SA" w:bidi="ar-SA"/>
              </w:rPr>
              <w:t xml:space="preserve"> dell’Unione europea</w:t>
            </w:r>
            <w:r w:rsidR="00B90A30" w:rsidRPr="00AA3485">
              <w:rPr>
                <w:b/>
                <w:sz w:val="20"/>
                <w:szCs w:val="20"/>
                <w:lang w:eastAsia="ar-SA" w:bidi="ar-SA"/>
              </w:rPr>
              <w:t xml:space="preserve"> relativa alle competenze chiave per l'apprendimento permanente del 22 maggio 2018</w:t>
            </w:r>
            <w:r w:rsidR="0003177E" w:rsidRPr="00AA3485">
              <w:rPr>
                <w:b/>
                <w:sz w:val="20"/>
                <w:szCs w:val="20"/>
                <w:lang w:eastAsia="ar-SA" w:bidi="ar-SA"/>
              </w:rPr>
              <w:t xml:space="preserve"> e sue integrazioni</w:t>
            </w:r>
            <w:r w:rsidR="00AA3485" w:rsidRPr="00AA3485">
              <w:rPr>
                <w:b/>
                <w:sz w:val="20"/>
                <w:szCs w:val="20"/>
                <w:lang w:eastAsia="ar-SA" w:bidi="ar-SA"/>
              </w:rPr>
              <w:t xml:space="preserve"> e/o con riferimento al D.M. 22 dicembre 2022, n. 328, concernente l'adozione delle Linee guida per l'orientamento, relative alla riforma 1.4 "Riforma del sistema di orientamento", nell'ambito della Missione 4 - Componente 1- del Piano nazionale di ripresa e resilienza.</w:t>
            </w:r>
            <w:r w:rsidR="00B90A30" w:rsidRPr="00AA3485">
              <w:rPr>
                <w:b/>
                <w:sz w:val="20"/>
                <w:szCs w:val="20"/>
                <w:lang w:eastAsia="ar-SA" w:bidi="ar-SA"/>
              </w:rPr>
              <w:t xml:space="preserve">) </w:t>
            </w:r>
            <w:r w:rsidR="00FB3BA5" w:rsidRPr="00AA3485">
              <w:rPr>
                <w:b/>
                <w:sz w:val="20"/>
                <w:szCs w:val="20"/>
                <w:lang w:eastAsia="ar-SA" w:bidi="ar-SA"/>
              </w:rPr>
              <w:t>e cognitive</w:t>
            </w:r>
            <w:r w:rsidR="0003177E" w:rsidRPr="00AA3485">
              <w:rPr>
                <w:b/>
                <w:sz w:val="20"/>
                <w:szCs w:val="20"/>
                <w:lang w:eastAsia="ar-SA" w:bidi="ar-SA"/>
              </w:rPr>
              <w:t>.</w:t>
            </w:r>
          </w:p>
          <w:p w:rsidR="003F4932" w:rsidRDefault="00AA3485" w:rsidP="003F4932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</w:pPr>
            <w:r>
              <w:rPr>
                <w:b/>
                <w:sz w:val="20"/>
                <w:szCs w:val="20"/>
                <w:lang w:eastAsia="ar-SA" w:bidi="ar-SA"/>
              </w:rPr>
              <w:t xml:space="preserve">Trasversali </w:t>
            </w:r>
          </w:p>
          <w:p w:rsidR="00FB3BA5" w:rsidRPr="002243C9" w:rsidRDefault="00E47B8A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90A30">
              <w:rPr>
                <w:sz w:val="20"/>
                <w:szCs w:val="20"/>
              </w:rPr>
              <w:t>ompetenza alfabetica</w:t>
            </w:r>
            <w:r w:rsidR="007F3CA5" w:rsidRPr="002243C9">
              <w:rPr>
                <w:sz w:val="20"/>
                <w:szCs w:val="20"/>
              </w:rPr>
              <w:t xml:space="preserve"> funzionale</w:t>
            </w:r>
          </w:p>
          <w:p w:rsidR="007F3CA5" w:rsidRPr="002243C9" w:rsidRDefault="00B90A30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</w:t>
            </w:r>
            <w:r w:rsidR="00FB3BA5" w:rsidRPr="002243C9">
              <w:rPr>
                <w:sz w:val="20"/>
                <w:szCs w:val="20"/>
              </w:rPr>
              <w:t xml:space="preserve"> personale, sociale e capacità di imparare a imparare</w:t>
            </w:r>
            <w:r w:rsidR="007F3CA5" w:rsidRPr="002243C9">
              <w:rPr>
                <w:sz w:val="20"/>
                <w:szCs w:val="20"/>
              </w:rPr>
              <w:t xml:space="preserve"> </w:t>
            </w:r>
          </w:p>
          <w:p w:rsidR="007F3CA5" w:rsidRPr="002243C9" w:rsidRDefault="00B90A30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</w:t>
            </w:r>
            <w:r w:rsidR="005C4EBC">
              <w:rPr>
                <w:sz w:val="20"/>
                <w:szCs w:val="20"/>
              </w:rPr>
              <w:t>petenza multilinguistica</w:t>
            </w:r>
          </w:p>
          <w:p w:rsidR="007F3CA5" w:rsidRPr="002243C9" w:rsidRDefault="00B90A30" w:rsidP="00E47B8A">
            <w:pPr>
              <w:pStyle w:val="Paragrafoelenco"/>
              <w:numPr>
                <w:ilvl w:val="0"/>
                <w:numId w:val="41"/>
              </w:numPr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 matematica e competenza in scienze, tecnologia e ingegneria</w:t>
            </w:r>
          </w:p>
          <w:p w:rsidR="00FB3BA5" w:rsidRPr="00B90A30" w:rsidRDefault="00B90A30" w:rsidP="00E47B8A">
            <w:pPr>
              <w:pStyle w:val="Paragrafoelenco"/>
              <w:numPr>
                <w:ilvl w:val="0"/>
                <w:numId w:val="41"/>
              </w:numPr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7F3CA5" w:rsidRPr="002243C9">
              <w:rPr>
                <w:sz w:val="20"/>
                <w:szCs w:val="20"/>
              </w:rPr>
              <w:t>digitale</w:t>
            </w:r>
          </w:p>
          <w:p w:rsidR="007F3CA5" w:rsidRDefault="00B90A30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</w:t>
            </w:r>
            <w:r w:rsidR="00FB3BA5" w:rsidRPr="002243C9">
              <w:rPr>
                <w:sz w:val="20"/>
                <w:szCs w:val="20"/>
              </w:rPr>
              <w:t xml:space="preserve"> </w:t>
            </w:r>
            <w:r w:rsidR="007F3CA5" w:rsidRPr="002243C9">
              <w:rPr>
                <w:sz w:val="20"/>
                <w:szCs w:val="20"/>
              </w:rPr>
              <w:t>in</w:t>
            </w:r>
            <w:r w:rsidR="003F4932" w:rsidRPr="002243C9">
              <w:rPr>
                <w:sz w:val="20"/>
                <w:szCs w:val="20"/>
              </w:rPr>
              <w:t xml:space="preserve"> materia di cittadinanza</w:t>
            </w:r>
            <w:r w:rsidR="00FB3BA5" w:rsidRPr="002243C9">
              <w:rPr>
                <w:sz w:val="20"/>
                <w:szCs w:val="20"/>
              </w:rPr>
              <w:t xml:space="preserve"> attiva </w:t>
            </w:r>
          </w:p>
          <w:p w:rsidR="00B90A30" w:rsidRPr="002243C9" w:rsidRDefault="00E47B8A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1640C8">
              <w:rPr>
                <w:sz w:val="20"/>
                <w:szCs w:val="20"/>
              </w:rPr>
              <w:t>imprenditoriale</w:t>
            </w:r>
          </w:p>
          <w:p w:rsidR="00AF036A" w:rsidRDefault="00E47B8A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 w:bidi="ar-SA"/>
              </w:rPr>
              <w:t>competenza</w:t>
            </w:r>
            <w:r w:rsidR="003F4932" w:rsidRPr="002243C9">
              <w:rPr>
                <w:sz w:val="20"/>
                <w:szCs w:val="20"/>
                <w:lang w:eastAsia="ar-SA" w:bidi="ar-SA"/>
              </w:rPr>
              <w:t xml:space="preserve"> in materia di consapevolezza ed espressione culturali</w:t>
            </w:r>
          </w:p>
          <w:p w:rsidR="00AA3485" w:rsidRDefault="00AA3485" w:rsidP="00AA3485">
            <w:pPr>
              <w:pStyle w:val="Paragrafoelenco"/>
              <w:widowControl/>
              <w:suppressAutoHyphens w:val="0"/>
              <w:ind w:left="1505"/>
              <w:rPr>
                <w:sz w:val="20"/>
                <w:szCs w:val="20"/>
              </w:rPr>
            </w:pPr>
          </w:p>
          <w:p w:rsidR="00AA3485" w:rsidRPr="00AA3485" w:rsidRDefault="00AA3485" w:rsidP="00AA3485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</w:pPr>
            <w:r>
              <w:rPr>
                <w:b/>
                <w:sz w:val="20"/>
                <w:szCs w:val="20"/>
                <w:lang w:eastAsia="ar-SA" w:bidi="ar-SA"/>
              </w:rPr>
              <w:t>Trasversali e orientative</w:t>
            </w:r>
          </w:p>
          <w:p w:rsidR="00AA3485" w:rsidRDefault="00AA3485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 w:bidi="ar-SA"/>
              </w:rPr>
              <w:t>competenze orientative generali</w:t>
            </w:r>
          </w:p>
          <w:p w:rsidR="00AA3485" w:rsidRPr="002243C9" w:rsidRDefault="00AA3485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 w:bidi="ar-SA"/>
              </w:rPr>
              <w:t>competenze orientative specifiche</w:t>
            </w:r>
          </w:p>
          <w:p w:rsidR="00FB3BA5" w:rsidRPr="00FB3BA5" w:rsidRDefault="00FB3BA5" w:rsidP="00E47B8A">
            <w:pPr>
              <w:pStyle w:val="Paragrafoelenco"/>
              <w:widowControl/>
              <w:suppressAutoHyphens w:val="0"/>
              <w:ind w:left="1505" w:hanging="365"/>
            </w:pPr>
          </w:p>
          <w:p w:rsidR="00AF036A" w:rsidRPr="00D95E84" w:rsidRDefault="00AF036A" w:rsidP="00F82AE6">
            <w:pPr>
              <w:pStyle w:val="Paragrafoelenco"/>
              <w:widowControl/>
              <w:numPr>
                <w:ilvl w:val="0"/>
                <w:numId w:val="20"/>
              </w:numPr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sz w:val="20"/>
                <w:szCs w:val="20"/>
                <w:lang w:eastAsia="ar-SA" w:bidi="ar-SA"/>
              </w:rPr>
              <w:t>Cognitive di tipo</w:t>
            </w:r>
          </w:p>
          <w:p w:rsidR="00E47B8A" w:rsidRDefault="00EC2DF1" w:rsidP="00EC2DF1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s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torico</w:t>
            </w:r>
          </w:p>
          <w:p w:rsidR="00E47B8A" w:rsidRDefault="00EC2DF1" w:rsidP="00E47B8A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l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etterario</w:t>
            </w:r>
          </w:p>
          <w:p w:rsidR="00E47B8A" w:rsidRDefault="00EC2DF1" w:rsidP="00E47B8A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l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inguistico</w:t>
            </w:r>
          </w:p>
          <w:p w:rsidR="00E47B8A" w:rsidRDefault="00EC2DF1" w:rsidP="00E47B8A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espressivo /motorio</w:t>
            </w:r>
            <w:r w:rsidR="007F3CA5">
              <w:t xml:space="preserve"> </w:t>
            </w:r>
            <w:r w:rsidR="007F3CA5" w:rsidRPr="00E47B8A">
              <w:rPr>
                <w:sz w:val="20"/>
                <w:szCs w:val="20"/>
                <w:lang w:eastAsia="ar-SA" w:bidi="ar-SA"/>
              </w:rPr>
              <w:t xml:space="preserve"> </w:t>
            </w:r>
          </w:p>
          <w:p w:rsidR="00E47B8A" w:rsidRDefault="00EC2DF1" w:rsidP="00E47B8A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s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cientifico</w:t>
            </w:r>
          </w:p>
          <w:p w:rsidR="00E47B8A" w:rsidRDefault="00EC2DF1" w:rsidP="00EC2DF1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222" w:hanging="142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    </w:t>
            </w:r>
            <w:r w:rsidR="00301871" w:rsidRPr="00E47B8A">
              <w:rPr>
                <w:sz w:val="20"/>
                <w:szCs w:val="20"/>
                <w:lang w:eastAsia="ar-SA" w:bidi="ar-SA"/>
              </w:rPr>
              <w:t>economico</w:t>
            </w:r>
            <w:r w:rsidR="007F3CA5" w:rsidRPr="00E47B8A">
              <w:rPr>
                <w:sz w:val="20"/>
                <w:szCs w:val="20"/>
                <w:lang w:eastAsia="ar-SA" w:bidi="ar-SA"/>
              </w:rPr>
              <w:t xml:space="preserve"> </w:t>
            </w:r>
            <w:r w:rsidR="0055046A">
              <w:rPr>
                <w:sz w:val="20"/>
                <w:szCs w:val="20"/>
                <w:lang w:eastAsia="ar-SA" w:bidi="ar-SA"/>
              </w:rPr>
              <w:t>/ sociale</w:t>
            </w:r>
          </w:p>
          <w:p w:rsidR="00BE0D10" w:rsidRDefault="00EC2DF1" w:rsidP="00A6673F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</w:t>
            </w:r>
            <w:r w:rsidR="00BE0D10">
              <w:rPr>
                <w:sz w:val="20"/>
                <w:szCs w:val="20"/>
                <w:lang w:eastAsia="ar-SA" w:bidi="ar-SA"/>
              </w:rPr>
              <w:t>civico</w:t>
            </w:r>
          </w:p>
          <w:p w:rsidR="00AF036A" w:rsidRPr="00A6673F" w:rsidRDefault="00DB3418" w:rsidP="00A6673F">
            <w:pPr>
              <w:pStyle w:val="Paragrafoelenco"/>
              <w:widowControl/>
              <w:numPr>
                <w:ilvl w:val="0"/>
                <w:numId w:val="44"/>
              </w:numPr>
              <w:ind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</w:t>
            </w:r>
            <w:r w:rsidR="00BE0D10">
              <w:rPr>
                <w:sz w:val="20"/>
                <w:szCs w:val="20"/>
                <w:lang w:eastAsia="ar-SA" w:bidi="ar-SA"/>
              </w:rPr>
              <w:t>a</w:t>
            </w:r>
            <w:r w:rsidR="005C4EBC">
              <w:rPr>
                <w:sz w:val="20"/>
                <w:szCs w:val="20"/>
                <w:lang w:eastAsia="ar-SA" w:bidi="ar-SA"/>
              </w:rPr>
              <w:t>ltro(</w:t>
            </w:r>
            <w:r w:rsidR="00A6673F">
              <w:rPr>
                <w:sz w:val="20"/>
                <w:szCs w:val="20"/>
                <w:lang w:eastAsia="ar-SA" w:bidi="ar-SA"/>
              </w:rPr>
              <w:t>specificare)</w:t>
            </w:r>
          </w:p>
        </w:tc>
      </w:tr>
    </w:tbl>
    <w:p w:rsidR="00A6673F" w:rsidRDefault="00A6673F" w:rsidP="00506156">
      <w:pPr>
        <w:widowControl/>
        <w:rPr>
          <w:b/>
          <w:sz w:val="20"/>
          <w:szCs w:val="20"/>
          <w:lang w:eastAsia="ar-SA" w:bidi="ar-SA"/>
        </w:rPr>
      </w:pPr>
    </w:p>
    <w:p w:rsidR="00506156" w:rsidRPr="00D95E84" w:rsidRDefault="00373477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>Contenuti</w:t>
      </w:r>
      <w:r w:rsidR="00BE41AD" w:rsidRPr="00D95E84">
        <w:rPr>
          <w:b/>
          <w:bCs/>
          <w:iCs/>
          <w:sz w:val="20"/>
          <w:szCs w:val="20"/>
          <w:lang w:eastAsia="ar-SA" w:bidi="ar-SA"/>
        </w:rPr>
        <w:t xml:space="preserve"> e nuclei tematici </w:t>
      </w:r>
      <w:r w:rsidRPr="00D95E84">
        <w:rPr>
          <w:b/>
          <w:bCs/>
          <w:iCs/>
          <w:sz w:val="20"/>
          <w:szCs w:val="20"/>
          <w:lang w:eastAsia="ar-SA" w:bidi="ar-SA"/>
        </w:rPr>
        <w:t>del progetto</w:t>
      </w:r>
    </w:p>
    <w:tbl>
      <w:tblPr>
        <w:tblW w:w="10030" w:type="dxa"/>
        <w:tblInd w:w="-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9085"/>
        <w:gridCol w:w="661"/>
      </w:tblGrid>
      <w:tr w:rsidR="00B80B10" w:rsidRPr="00D95E84" w:rsidTr="00CA4A82">
        <w:trPr>
          <w:trHeight w:val="1798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A" w:rsidRDefault="007A28FA" w:rsidP="00CE1AFC">
            <w:pPr>
              <w:widowControl/>
              <w:rPr>
                <w:iCs/>
                <w:sz w:val="20"/>
                <w:szCs w:val="20"/>
                <w:lang w:eastAsia="ar-SA" w:bidi="ar-SA"/>
              </w:rPr>
            </w:pPr>
          </w:p>
          <w:p w:rsidR="00D63060" w:rsidRPr="00D95E84" w:rsidRDefault="00D63060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</w:tc>
      </w:tr>
      <w:tr w:rsidR="00506156" w:rsidRPr="00D95E84" w:rsidTr="00D8140A">
        <w:trPr>
          <w:gridBefore w:val="1"/>
          <w:gridAfter w:val="1"/>
          <w:wBefore w:w="284" w:type="dxa"/>
          <w:wAfter w:w="661" w:type="dxa"/>
          <w:trHeight w:val="25"/>
        </w:trPr>
        <w:tc>
          <w:tcPr>
            <w:tcW w:w="9085" w:type="dxa"/>
            <w:tcBorders>
              <w:bottom w:val="nil"/>
            </w:tcBorders>
          </w:tcPr>
          <w:p w:rsidR="00506156" w:rsidRPr="00D95E84" w:rsidRDefault="00506156" w:rsidP="00D95E84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</w:tc>
      </w:tr>
    </w:tbl>
    <w:p w:rsidR="00506156" w:rsidRPr="00D95E84" w:rsidRDefault="00506156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 xml:space="preserve">Strategie metodologiche  </w:t>
      </w:r>
    </w:p>
    <w:tbl>
      <w:tblPr>
        <w:tblW w:w="1000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5"/>
      </w:tblGrid>
      <w:tr w:rsidR="00506156" w:rsidRPr="00D95E84" w:rsidTr="00D8140A">
        <w:trPr>
          <w:trHeight w:val="841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506156" w:rsidP="00D95E84">
            <w:pPr>
              <w:widowControl/>
              <w:rPr>
                <w:iCs/>
                <w:sz w:val="20"/>
                <w:szCs w:val="20"/>
                <w:lang w:eastAsia="ar-SA" w:bidi="ar-SA"/>
              </w:rPr>
            </w:pPr>
          </w:p>
        </w:tc>
      </w:tr>
    </w:tbl>
    <w:p w:rsidR="00506156" w:rsidRDefault="00506156" w:rsidP="00506156">
      <w:pPr>
        <w:widowControl/>
        <w:rPr>
          <w:b/>
          <w:sz w:val="20"/>
          <w:szCs w:val="20"/>
          <w:lang w:eastAsia="ar-SA" w:bidi="ar-SA"/>
        </w:rPr>
      </w:pPr>
    </w:p>
    <w:p w:rsidR="00A93E25" w:rsidRPr="00D95E84" w:rsidRDefault="00A93E25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 xml:space="preserve">Destinatario </w:t>
      </w:r>
    </w:p>
    <w:tbl>
      <w:tblPr>
        <w:tblStyle w:val="Grigliatabella"/>
        <w:tblW w:w="9952" w:type="dxa"/>
        <w:tblInd w:w="-318" w:type="dxa"/>
        <w:tblLook w:val="04A0" w:firstRow="1" w:lastRow="0" w:firstColumn="1" w:lastColumn="0" w:noHBand="0" w:noVBand="1"/>
      </w:tblPr>
      <w:tblGrid>
        <w:gridCol w:w="9952"/>
      </w:tblGrid>
      <w:tr w:rsidR="00A93E25" w:rsidRPr="00D95E84" w:rsidTr="00D8140A">
        <w:trPr>
          <w:trHeight w:val="1265"/>
        </w:trPr>
        <w:tc>
          <w:tcPr>
            <w:tcW w:w="9952" w:type="dxa"/>
          </w:tcPr>
          <w:p w:rsidR="00A93E25" w:rsidRPr="00D95E84" w:rsidRDefault="00A93E25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Clas</w:t>
            </w:r>
            <w:r w:rsidR="00FC456C">
              <w:rPr>
                <w:sz w:val="20"/>
                <w:szCs w:val="20"/>
                <w:lang w:eastAsia="ar-SA" w:bidi="ar-SA"/>
              </w:rPr>
              <w:t>se/i::</w:t>
            </w:r>
          </w:p>
          <w:p w:rsidR="00A93E25" w:rsidRPr="00D95E84" w:rsidRDefault="00FC456C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Gruppo interclasse (</w:t>
            </w:r>
            <w:r w:rsidR="00A93E25" w:rsidRPr="00D95E84">
              <w:rPr>
                <w:sz w:val="20"/>
                <w:szCs w:val="20"/>
                <w:lang w:eastAsia="ar-SA" w:bidi="ar-SA"/>
              </w:rPr>
              <w:t>numero alunni:……..)</w:t>
            </w:r>
          </w:p>
          <w:p w:rsidR="00A93E25" w:rsidRPr="00D95E84" w:rsidRDefault="00A93E25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Classi parallele (numero alunni:………..)</w:t>
            </w:r>
          </w:p>
          <w:p w:rsidR="00A93E25" w:rsidRPr="00D95E84" w:rsidRDefault="00A93E25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Classi in verticale</w:t>
            </w:r>
          </w:p>
          <w:p w:rsidR="00A93E25" w:rsidRPr="00D95E84" w:rsidRDefault="00A93E25" w:rsidP="0013371B">
            <w:pPr>
              <w:pStyle w:val="Paragrafoelenco"/>
              <w:widowControl/>
              <w:numPr>
                <w:ilvl w:val="0"/>
                <w:numId w:val="33"/>
              </w:numPr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Altro (specificare)</w:t>
            </w:r>
          </w:p>
        </w:tc>
      </w:tr>
    </w:tbl>
    <w:p w:rsidR="00A6673F" w:rsidRDefault="00A6673F" w:rsidP="00A6673F">
      <w:pPr>
        <w:widowControl/>
        <w:rPr>
          <w:b/>
          <w:sz w:val="20"/>
          <w:szCs w:val="20"/>
          <w:lang w:eastAsia="ar-SA" w:bidi="ar-SA"/>
        </w:rPr>
      </w:pPr>
    </w:p>
    <w:p w:rsidR="00506156" w:rsidRPr="00A6673F" w:rsidRDefault="00506156" w:rsidP="00A6673F">
      <w:pPr>
        <w:widowControl/>
        <w:rPr>
          <w:sz w:val="20"/>
          <w:szCs w:val="20"/>
          <w:lang w:eastAsia="ar-SA" w:bidi="ar-SA"/>
        </w:rPr>
      </w:pPr>
      <w:r w:rsidRPr="00A6673F">
        <w:rPr>
          <w:b/>
          <w:sz w:val="20"/>
          <w:szCs w:val="20"/>
          <w:lang w:eastAsia="ar-SA" w:bidi="ar-SA"/>
        </w:rPr>
        <w:t xml:space="preserve">  </w:t>
      </w:r>
      <w:r w:rsidR="00842629" w:rsidRPr="00A6673F">
        <w:rPr>
          <w:b/>
          <w:sz w:val="20"/>
          <w:szCs w:val="20"/>
          <w:lang w:eastAsia="ar-SA" w:bidi="ar-SA"/>
        </w:rPr>
        <w:t xml:space="preserve">Durata e articolazione </w:t>
      </w:r>
      <w:r w:rsidR="005C5F0A" w:rsidRPr="00A6673F">
        <w:rPr>
          <w:b/>
          <w:sz w:val="20"/>
          <w:szCs w:val="20"/>
          <w:lang w:eastAsia="ar-SA" w:bidi="ar-SA"/>
        </w:rPr>
        <w:t>del progetto</w:t>
      </w:r>
    </w:p>
    <w:tbl>
      <w:tblPr>
        <w:tblW w:w="1000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5"/>
      </w:tblGrid>
      <w:tr w:rsidR="00506156" w:rsidRPr="00D95E84" w:rsidTr="00D8140A">
        <w:trPr>
          <w:trHeight w:val="940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2D1E4B" w:rsidP="00D95E84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>
              <w:rPr>
                <w:b/>
                <w:sz w:val="20"/>
                <w:szCs w:val="20"/>
                <w:lang w:eastAsia="ar-SA" w:bidi="ar-SA"/>
              </w:rPr>
              <w:t>Data i</w:t>
            </w:r>
            <w:r w:rsidR="00F05577">
              <w:rPr>
                <w:b/>
                <w:sz w:val="20"/>
                <w:szCs w:val="20"/>
                <w:lang w:eastAsia="ar-SA" w:bidi="ar-SA"/>
              </w:rPr>
              <w:t xml:space="preserve">nizio:  </w:t>
            </w:r>
            <w:r w:rsidR="00FC456C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  <w:r w:rsidR="00506156" w:rsidRPr="00D95E84">
              <w:rPr>
                <w:b/>
                <w:sz w:val="20"/>
                <w:szCs w:val="20"/>
                <w:lang w:eastAsia="ar-SA" w:bidi="ar-SA"/>
              </w:rPr>
              <w:t xml:space="preserve">                          Data conclusione:</w:t>
            </w:r>
            <w:r w:rsidR="00FC456C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</w:p>
          <w:p w:rsidR="00506156" w:rsidRPr="00D95E84" w:rsidRDefault="00842629" w:rsidP="00D95E84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N</w:t>
            </w:r>
            <w:r w:rsidR="00BE41AD" w:rsidRPr="00D95E84">
              <w:rPr>
                <w:sz w:val="20"/>
                <w:szCs w:val="20"/>
                <w:lang w:eastAsia="ar-SA" w:bidi="ar-SA"/>
              </w:rPr>
              <w:t>umero degli incontri:</w:t>
            </w:r>
            <w:r w:rsidR="00CE1AFC">
              <w:rPr>
                <w:sz w:val="20"/>
                <w:szCs w:val="20"/>
                <w:lang w:eastAsia="ar-SA" w:bidi="ar-SA"/>
              </w:rPr>
              <w:t xml:space="preserve">  </w:t>
            </w:r>
          </w:p>
          <w:p w:rsidR="00506156" w:rsidRPr="00D95E84" w:rsidRDefault="00506156" w:rsidP="00D95E84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Durata degli incontri</w:t>
            </w:r>
            <w:r w:rsidRPr="00CE1AFC">
              <w:rPr>
                <w:b/>
                <w:sz w:val="20"/>
                <w:szCs w:val="20"/>
                <w:lang w:eastAsia="ar-SA" w:bidi="ar-SA"/>
              </w:rPr>
              <w:t xml:space="preserve">:          </w:t>
            </w:r>
            <w:r w:rsidR="00FC456C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  <w:r w:rsidRPr="00D95E84">
              <w:rPr>
                <w:sz w:val="20"/>
                <w:szCs w:val="20"/>
                <w:lang w:eastAsia="ar-SA" w:bidi="ar-SA"/>
              </w:rPr>
              <w:t xml:space="preserve">         </w:t>
            </w:r>
          </w:p>
          <w:p w:rsidR="00506156" w:rsidRPr="00D95E84" w:rsidRDefault="00506156" w:rsidP="002670FC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Ore complessive </w:t>
            </w:r>
            <w:r w:rsidR="00842629" w:rsidRPr="00D95E84">
              <w:rPr>
                <w:sz w:val="20"/>
                <w:szCs w:val="20"/>
                <w:lang w:eastAsia="ar-SA" w:bidi="ar-SA"/>
              </w:rPr>
              <w:t>previste</w:t>
            </w:r>
            <w:r w:rsidR="00F05577">
              <w:rPr>
                <w:sz w:val="20"/>
                <w:szCs w:val="20"/>
                <w:lang w:eastAsia="ar-SA" w:bidi="ar-SA"/>
              </w:rPr>
              <w:t xml:space="preserve">: </w:t>
            </w:r>
            <w:r w:rsidRPr="00D95E84">
              <w:rPr>
                <w:sz w:val="20"/>
                <w:szCs w:val="20"/>
                <w:lang w:eastAsia="ar-SA" w:bidi="ar-SA"/>
              </w:rPr>
              <w:t xml:space="preserve"> </w:t>
            </w:r>
            <w:r w:rsidR="002670FC" w:rsidRPr="00D95E84">
              <w:rPr>
                <w:b/>
                <w:sz w:val="20"/>
                <w:szCs w:val="20"/>
                <w:lang w:eastAsia="ar-SA" w:bidi="ar-SA"/>
              </w:rPr>
              <w:t xml:space="preserve">  </w:t>
            </w:r>
          </w:p>
        </w:tc>
      </w:tr>
    </w:tbl>
    <w:p w:rsidR="00D54AFD" w:rsidRDefault="00D54AFD" w:rsidP="002D499D">
      <w:pPr>
        <w:widowControl/>
        <w:rPr>
          <w:b/>
          <w:sz w:val="20"/>
          <w:szCs w:val="20"/>
          <w:lang w:eastAsia="ar-SA" w:bidi="ar-SA"/>
        </w:rPr>
      </w:pPr>
    </w:p>
    <w:p w:rsidR="00A93E25" w:rsidRPr="00D95E84" w:rsidRDefault="00A93E25" w:rsidP="002D499D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Strumenti utilizzati per il monitoraggio, la verifica e valutazione delle competenze</w:t>
      </w:r>
    </w:p>
    <w:tbl>
      <w:tblPr>
        <w:tblW w:w="1000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5"/>
      </w:tblGrid>
      <w:tr w:rsidR="002D499D" w:rsidRPr="00D95E84" w:rsidTr="00CA4A82">
        <w:trPr>
          <w:trHeight w:val="506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D" w:rsidRDefault="00842629" w:rsidP="007A28FA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Indicare </w:t>
            </w:r>
            <w:r w:rsidR="00D95E84" w:rsidRPr="00D95E84">
              <w:rPr>
                <w:sz w:val="20"/>
                <w:szCs w:val="20"/>
                <w:lang w:eastAsia="ar-SA" w:bidi="ar-SA"/>
              </w:rPr>
              <w:t>s</w:t>
            </w:r>
            <w:r w:rsidRPr="00D95E84">
              <w:rPr>
                <w:sz w:val="20"/>
                <w:szCs w:val="20"/>
                <w:lang w:eastAsia="ar-SA" w:bidi="ar-SA"/>
              </w:rPr>
              <w:t>inteticamente</w:t>
            </w:r>
            <w:r w:rsidR="00CE1AFC">
              <w:rPr>
                <w:sz w:val="20"/>
                <w:szCs w:val="20"/>
                <w:lang w:eastAsia="ar-SA" w:bidi="ar-SA"/>
              </w:rPr>
              <w:t>.</w:t>
            </w:r>
          </w:p>
          <w:p w:rsidR="00CE1AFC" w:rsidRPr="00D95E84" w:rsidRDefault="00CE1AFC" w:rsidP="007A28FA">
            <w:pPr>
              <w:widowControl/>
              <w:rPr>
                <w:sz w:val="20"/>
                <w:szCs w:val="20"/>
                <w:lang w:eastAsia="ar-SA" w:bidi="ar-SA"/>
              </w:rPr>
            </w:pPr>
          </w:p>
        </w:tc>
      </w:tr>
    </w:tbl>
    <w:p w:rsidR="002D499D" w:rsidRPr="00D95E84" w:rsidRDefault="002D499D" w:rsidP="002D499D">
      <w:pPr>
        <w:widowControl/>
        <w:rPr>
          <w:b/>
          <w:sz w:val="20"/>
          <w:szCs w:val="20"/>
          <w:lang w:eastAsia="ar-SA" w:bidi="ar-SA"/>
        </w:rPr>
      </w:pPr>
    </w:p>
    <w:p w:rsidR="00506156" w:rsidRPr="00D95E84" w:rsidRDefault="00506156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Prodotti: presentazione del lavoro finale (contrassegnare con una X)</w:t>
      </w:r>
    </w:p>
    <w:tbl>
      <w:tblPr>
        <w:tblW w:w="10005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4"/>
        <w:gridCol w:w="2229"/>
        <w:gridCol w:w="2135"/>
        <w:gridCol w:w="3437"/>
      </w:tblGrid>
      <w:tr w:rsidR="00D95E84" w:rsidRPr="00D95E84" w:rsidTr="00D8140A">
        <w:trPr>
          <w:trHeight w:val="1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4" w:rsidRPr="00FC456C" w:rsidRDefault="00D95E84" w:rsidP="00FC456C">
            <w:pPr>
              <w:pStyle w:val="Paragrafoelenco"/>
              <w:widowControl/>
              <w:numPr>
                <w:ilvl w:val="0"/>
                <w:numId w:val="38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 xml:space="preserve">Relazioni  </w:t>
            </w:r>
          </w:p>
          <w:p w:rsidR="00D95E84" w:rsidRPr="00FC456C" w:rsidRDefault="00D95E84" w:rsidP="00FC456C">
            <w:pPr>
              <w:pStyle w:val="Paragrafoelenco"/>
              <w:widowControl/>
              <w:numPr>
                <w:ilvl w:val="0"/>
                <w:numId w:val="38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 xml:space="preserve">Elaborati in: </w:t>
            </w:r>
          </w:p>
          <w:p w:rsidR="00D95E84" w:rsidRPr="00D95E84" w:rsidRDefault="00D95E84" w:rsidP="00D95E84">
            <w:pPr>
              <w:widowControl/>
              <w:ind w:left="360"/>
              <w:rPr>
                <w:sz w:val="20"/>
                <w:szCs w:val="20"/>
                <w:u w:val="single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□ </w:t>
            </w:r>
            <w:r w:rsidR="00FC456C">
              <w:rPr>
                <w:sz w:val="20"/>
                <w:szCs w:val="20"/>
                <w:lang w:eastAsia="ar-SA" w:bidi="ar-SA"/>
              </w:rPr>
              <w:t xml:space="preserve">    </w:t>
            </w:r>
            <w:r w:rsidRPr="00D95E84">
              <w:rPr>
                <w:sz w:val="20"/>
                <w:szCs w:val="20"/>
                <w:lang w:eastAsia="ar-SA" w:bidi="ar-SA"/>
              </w:rPr>
              <w:t>forma scritta</w:t>
            </w:r>
          </w:p>
          <w:p w:rsidR="00D95E84" w:rsidRPr="00FC456C" w:rsidRDefault="00D95E84" w:rsidP="00FC456C">
            <w:pPr>
              <w:pStyle w:val="Paragrafoelenco"/>
              <w:widowControl/>
              <w:numPr>
                <w:ilvl w:val="0"/>
                <w:numId w:val="40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 xml:space="preserve">forma grafica </w:t>
            </w:r>
          </w:p>
          <w:p w:rsidR="00D95E84" w:rsidRPr="00FC456C" w:rsidRDefault="00D95E84" w:rsidP="00FC456C">
            <w:pPr>
              <w:pStyle w:val="Paragrafoelenco"/>
              <w:numPr>
                <w:ilvl w:val="0"/>
                <w:numId w:val="40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>forma filmica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4" w:rsidRPr="00D95E84" w:rsidRDefault="00D95E84" w:rsidP="00506156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Mostra</w:t>
            </w:r>
          </w:p>
          <w:p w:rsidR="00D95E84" w:rsidRPr="00D95E84" w:rsidRDefault="00D95E84" w:rsidP="00D95E84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  <w:lang w:eastAsia="ar-SA" w:bidi="ar-SA"/>
              </w:rPr>
            </w:pPr>
            <w:proofErr w:type="spellStart"/>
            <w:r w:rsidRPr="00D95E84">
              <w:rPr>
                <w:sz w:val="20"/>
                <w:szCs w:val="20"/>
                <w:lang w:eastAsia="ar-SA" w:bidi="ar-SA"/>
              </w:rPr>
              <w:t>Rappr</w:t>
            </w:r>
            <w:proofErr w:type="spellEnd"/>
            <w:r w:rsidRPr="00D95E84">
              <w:rPr>
                <w:sz w:val="20"/>
                <w:szCs w:val="20"/>
                <w:lang w:eastAsia="ar-SA" w:bidi="ar-SA"/>
              </w:rPr>
              <w:t>. teatrale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Dossier </w:t>
            </w:r>
          </w:p>
          <w:p w:rsidR="00D95E84" w:rsidRPr="00D95E84" w:rsidRDefault="00D95E84" w:rsidP="00506156">
            <w:pPr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Foto</w:t>
            </w:r>
            <w:r w:rsidRPr="00D95E84">
              <w:rPr>
                <w:sz w:val="20"/>
                <w:szCs w:val="20"/>
                <w:u w:val="single"/>
                <w:lang w:eastAsia="ar-SA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Conferenze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Spettacoli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Audiovisivi</w:t>
            </w:r>
          </w:p>
          <w:p w:rsidR="00D95E84" w:rsidRPr="00D95E84" w:rsidRDefault="00D95E84" w:rsidP="00506156">
            <w:pPr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Laboratori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1" w:space="0" w:color="808080"/>
              <w:bottom w:val="single" w:sz="4" w:space="0" w:color="auto"/>
              <w:right w:val="single" w:sz="4" w:space="0" w:color="auto"/>
            </w:tcBorders>
          </w:tcPr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Elaborati in forma multimediale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Presentazione in</w:t>
            </w:r>
          </w:p>
          <w:p w:rsidR="00D95E84" w:rsidRPr="00D95E84" w:rsidRDefault="00DB3418" w:rsidP="00D95E84">
            <w:pPr>
              <w:widowControl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             PowerP</w:t>
            </w:r>
            <w:r w:rsidR="00D95E84" w:rsidRPr="00D95E84">
              <w:rPr>
                <w:sz w:val="20"/>
                <w:szCs w:val="20"/>
                <w:lang w:eastAsia="ar-SA" w:bidi="ar-SA"/>
              </w:rPr>
              <w:t>oint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Ipertesto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Certificazioni</w:t>
            </w:r>
          </w:p>
          <w:p w:rsidR="00D95E84" w:rsidRPr="00D95E84" w:rsidRDefault="002D1E4B" w:rsidP="00506156">
            <w:pPr>
              <w:numPr>
                <w:ilvl w:val="0"/>
                <w:numId w:val="7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Altro (</w:t>
            </w:r>
            <w:r w:rsidR="00A6673F">
              <w:rPr>
                <w:sz w:val="20"/>
                <w:szCs w:val="20"/>
                <w:lang w:eastAsia="ar-SA" w:bidi="ar-SA"/>
              </w:rPr>
              <w:t>specificare)</w:t>
            </w:r>
          </w:p>
        </w:tc>
      </w:tr>
    </w:tbl>
    <w:p w:rsidR="00506156" w:rsidRPr="00D95E84" w:rsidRDefault="00506156" w:rsidP="00506156">
      <w:pPr>
        <w:widowControl/>
        <w:rPr>
          <w:b/>
          <w:sz w:val="20"/>
          <w:szCs w:val="20"/>
          <w:lang w:eastAsia="ar-SA" w:bidi="ar-SA"/>
        </w:rPr>
      </w:pPr>
    </w:p>
    <w:p w:rsidR="00067E40" w:rsidRPr="00D95E84" w:rsidRDefault="00067E40" w:rsidP="00067E40">
      <w:pPr>
        <w:widowControl/>
        <w:rPr>
          <w:b/>
          <w:bCs/>
          <w:i/>
          <w:iCs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Monitoraggio del progetto</w:t>
      </w:r>
    </w:p>
    <w:tbl>
      <w:tblPr>
        <w:tblW w:w="1000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5"/>
      </w:tblGrid>
      <w:tr w:rsidR="00067E40" w:rsidRPr="00D95E84" w:rsidTr="00D8140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0" w:rsidRPr="0089603F" w:rsidRDefault="00067E40" w:rsidP="00461F88">
            <w:pPr>
              <w:widowControl/>
              <w:rPr>
                <w:bCs/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Per il monitoraggio del progetto il referente si impegna a: </w:t>
            </w:r>
          </w:p>
          <w:p w:rsidR="00067E40" w:rsidRPr="00D95E84" w:rsidRDefault="001F0C05" w:rsidP="00461F88">
            <w:pPr>
              <w:widowControl/>
              <w:rPr>
                <w:bCs/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1</w:t>
            </w:r>
            <w:r w:rsidR="00067E40" w:rsidRPr="00D95E84">
              <w:rPr>
                <w:sz w:val="20"/>
                <w:szCs w:val="20"/>
                <w:lang w:eastAsia="ar-SA" w:bidi="ar-SA"/>
              </w:rPr>
              <w:t xml:space="preserve">) compilare </w:t>
            </w:r>
            <w:r w:rsidR="00067E40" w:rsidRPr="00D95E84">
              <w:rPr>
                <w:bCs/>
                <w:sz w:val="20"/>
                <w:szCs w:val="20"/>
                <w:lang w:eastAsia="ar-SA" w:bidi="ar-SA"/>
              </w:rPr>
              <w:t>sche</w:t>
            </w:r>
            <w:r w:rsidR="00386A78">
              <w:rPr>
                <w:bCs/>
                <w:sz w:val="20"/>
                <w:szCs w:val="20"/>
                <w:lang w:eastAsia="ar-SA" w:bidi="ar-SA"/>
              </w:rPr>
              <w:t>da e registro presenze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;</w:t>
            </w:r>
            <w:r w:rsidR="00DB3418">
              <w:rPr>
                <w:sz w:val="20"/>
                <w:szCs w:val="20"/>
                <w:lang w:eastAsia="ar-SA" w:bidi="ar-SA"/>
              </w:rPr>
              <w:t xml:space="preserve"> (</w:t>
            </w:r>
            <w:r w:rsidR="001640C8">
              <w:rPr>
                <w:sz w:val="20"/>
                <w:szCs w:val="20"/>
                <w:lang w:eastAsia="ar-SA" w:bidi="ar-SA"/>
              </w:rPr>
              <w:t>se necessario</w:t>
            </w:r>
            <w:r w:rsidR="00386A78">
              <w:rPr>
                <w:sz w:val="20"/>
                <w:szCs w:val="20"/>
                <w:lang w:eastAsia="ar-SA" w:bidi="ar-SA"/>
              </w:rPr>
              <w:t>)</w:t>
            </w:r>
          </w:p>
          <w:p w:rsidR="00067E40" w:rsidRPr="00D95E84" w:rsidRDefault="001F0C05" w:rsidP="00461F88">
            <w:pPr>
              <w:widowControl/>
              <w:rPr>
                <w:sz w:val="20"/>
                <w:szCs w:val="20"/>
                <w:lang w:eastAsia="ar-SA" w:bidi="ar-SA"/>
              </w:rPr>
            </w:pPr>
            <w:r>
              <w:rPr>
                <w:bCs/>
                <w:sz w:val="20"/>
                <w:szCs w:val="20"/>
                <w:lang w:eastAsia="ar-SA" w:bidi="ar-SA"/>
              </w:rPr>
              <w:t>2</w:t>
            </w:r>
            <w:r w:rsidR="00067E40" w:rsidRPr="00B90A30">
              <w:rPr>
                <w:b/>
                <w:bCs/>
                <w:sz w:val="20"/>
                <w:szCs w:val="20"/>
                <w:lang w:eastAsia="ar-SA" w:bidi="ar-SA"/>
              </w:rPr>
              <w:t>) somministrare agli studenti il questionario di gradimento e restituire i dati</w:t>
            </w:r>
            <w:r w:rsidR="00FC456C" w:rsidRPr="00B90A30">
              <w:rPr>
                <w:b/>
                <w:bCs/>
                <w:sz w:val="20"/>
                <w:szCs w:val="20"/>
                <w:lang w:eastAsia="ar-SA" w:bidi="ar-SA"/>
              </w:rPr>
              <w:t xml:space="preserve"> alla FS AREA 1</w:t>
            </w:r>
            <w:r w:rsidR="00B90A30">
              <w:rPr>
                <w:b/>
                <w:bCs/>
                <w:sz w:val="20"/>
                <w:szCs w:val="20"/>
                <w:lang w:eastAsia="ar-SA" w:bidi="ar-SA"/>
              </w:rPr>
              <w:t>, prof.ssa Maria Cirrincione</w:t>
            </w:r>
            <w:r w:rsidR="00067E40" w:rsidRPr="00B90A30">
              <w:rPr>
                <w:b/>
                <w:bCs/>
                <w:sz w:val="20"/>
                <w:szCs w:val="20"/>
                <w:lang w:eastAsia="ar-SA" w:bidi="ar-SA"/>
              </w:rPr>
              <w:t>;</w:t>
            </w:r>
            <w:r w:rsidR="00067E40" w:rsidRPr="00D95E84">
              <w:rPr>
                <w:sz w:val="20"/>
                <w:szCs w:val="20"/>
                <w:lang w:eastAsia="ar-SA" w:bidi="ar-SA"/>
              </w:rPr>
              <w:t xml:space="preserve"> </w:t>
            </w:r>
          </w:p>
          <w:p w:rsidR="00067E40" w:rsidRPr="00D95E84" w:rsidRDefault="001F0C05" w:rsidP="00461F88">
            <w:pPr>
              <w:widowControl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3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) rediger</w:t>
            </w:r>
            <w:r w:rsidR="002243C9">
              <w:rPr>
                <w:sz w:val="20"/>
                <w:szCs w:val="20"/>
                <w:lang w:eastAsia="ar-SA" w:bidi="ar-SA"/>
              </w:rPr>
              <w:t xml:space="preserve">e la scheda di rendicontazione 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finale</w:t>
            </w:r>
            <w:r w:rsidR="0089603F">
              <w:rPr>
                <w:sz w:val="20"/>
                <w:szCs w:val="20"/>
                <w:lang w:eastAsia="ar-SA" w:bidi="ar-SA"/>
              </w:rPr>
              <w:t xml:space="preserve"> debitamente 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compilata.</w:t>
            </w:r>
          </w:p>
          <w:p w:rsidR="00067E40" w:rsidRPr="007A28FA" w:rsidRDefault="00067E40" w:rsidP="00EB4B28">
            <w:pPr>
              <w:widowControl/>
              <w:rPr>
                <w:b/>
                <w:i/>
                <w:sz w:val="20"/>
                <w:szCs w:val="20"/>
                <w:lang w:eastAsia="ar-SA" w:bidi="ar-SA"/>
              </w:rPr>
            </w:pPr>
            <w:r w:rsidRPr="007A28FA">
              <w:rPr>
                <w:b/>
                <w:i/>
                <w:sz w:val="20"/>
                <w:szCs w:val="20"/>
                <w:lang w:eastAsia="ar-SA" w:bidi="ar-SA"/>
              </w:rPr>
              <w:t xml:space="preserve">Tutti i documenti sopra indicati dovranno essere consegnati nei tempi previsti alla FS </w:t>
            </w:r>
            <w:r w:rsidR="00EB4B28">
              <w:rPr>
                <w:b/>
                <w:i/>
                <w:sz w:val="20"/>
                <w:szCs w:val="20"/>
                <w:lang w:eastAsia="ar-SA" w:bidi="ar-SA"/>
              </w:rPr>
              <w:t>prof.ssa Maria Cirrincione</w:t>
            </w:r>
            <w:r w:rsidRPr="007A28FA">
              <w:rPr>
                <w:b/>
                <w:i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067E40" w:rsidRDefault="00067E40" w:rsidP="00506156">
      <w:pPr>
        <w:widowControl/>
        <w:rPr>
          <w:b/>
          <w:bCs/>
          <w:sz w:val="20"/>
          <w:szCs w:val="20"/>
          <w:lang w:eastAsia="ar-SA" w:bidi="ar-SA"/>
        </w:rPr>
      </w:pPr>
    </w:p>
    <w:tbl>
      <w:tblPr>
        <w:tblStyle w:val="Grigliatabella"/>
        <w:tblW w:w="0" w:type="auto"/>
        <w:tblInd w:w="-31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172"/>
      </w:tblGrid>
      <w:tr w:rsidR="0013371B" w:rsidTr="00F05577">
        <w:trPr>
          <w:trHeight w:val="8388"/>
        </w:trPr>
        <w:tc>
          <w:tcPr>
            <w:tcW w:w="10172" w:type="dxa"/>
          </w:tcPr>
          <w:p w:rsidR="0013371B" w:rsidRDefault="0013371B" w:rsidP="00461F88">
            <w:pPr>
              <w:rPr>
                <w:b/>
              </w:rPr>
            </w:pPr>
            <w:r w:rsidRPr="00A771DF">
              <w:rPr>
                <w:b/>
              </w:rPr>
              <w:t>RISORSE FINANZIARIE</w:t>
            </w:r>
          </w:p>
          <w:p w:rsidR="0013371B" w:rsidRPr="00B259C8" w:rsidRDefault="0013371B" w:rsidP="00461F88">
            <w:pPr>
              <w:rPr>
                <w:sz w:val="18"/>
                <w:szCs w:val="18"/>
              </w:rPr>
            </w:pPr>
            <w:r w:rsidRPr="00B259C8">
              <w:rPr>
                <w:sz w:val="18"/>
                <w:szCs w:val="18"/>
              </w:rPr>
              <w:t>(</w:t>
            </w:r>
            <w:r w:rsidRPr="00B259C8">
              <w:rPr>
                <w:sz w:val="18"/>
                <w:szCs w:val="18"/>
                <w:u w:val="single"/>
              </w:rPr>
              <w:t>si prega di prestare particolare attenzione e cura alla compilazione di questa sezione</w:t>
            </w:r>
            <w:r w:rsidRPr="00B259C8">
              <w:rPr>
                <w:sz w:val="18"/>
                <w:szCs w:val="18"/>
              </w:rPr>
              <w:t>)</w:t>
            </w:r>
          </w:p>
          <w:p w:rsidR="0013371B" w:rsidRPr="00B259C8" w:rsidRDefault="00B259C8" w:rsidP="00461F88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iCs/>
                <w:sz w:val="20"/>
                <w:szCs w:val="20"/>
                <w:lang w:eastAsia="ar-SA" w:bidi="ar-SA"/>
              </w:rPr>
              <w:t xml:space="preserve"> </w:t>
            </w:r>
            <w:r w:rsidR="00DB3418">
              <w:rPr>
                <w:b/>
                <w:bCs/>
                <w:iCs/>
                <w:sz w:val="20"/>
                <w:szCs w:val="20"/>
                <w:lang w:eastAsia="ar-SA" w:bidi="ar-SA"/>
              </w:rPr>
              <w:t>Docenti e/o</w:t>
            </w:r>
            <w:r w:rsidR="0013371B" w:rsidRPr="00B259C8">
              <w:rPr>
                <w:b/>
                <w:bCs/>
                <w:iCs/>
                <w:sz w:val="20"/>
                <w:szCs w:val="20"/>
                <w:lang w:eastAsia="ar-SA" w:bidi="ar-SA"/>
              </w:rPr>
              <w:t xml:space="preserve"> assistenti tecnici, personale ATA: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2104"/>
              <w:gridCol w:w="1749"/>
              <w:gridCol w:w="1747"/>
              <w:gridCol w:w="2479"/>
            </w:tblGrid>
            <w:tr w:rsidR="0013371B" w:rsidRPr="00D95E84" w:rsidTr="0089603F">
              <w:trPr>
                <w:trHeight w:val="499"/>
              </w:trPr>
              <w:tc>
                <w:tcPr>
                  <w:tcW w:w="939" w:type="pct"/>
                </w:tcPr>
                <w:p w:rsidR="0013371B" w:rsidRPr="00D95E84" w:rsidRDefault="0089603F" w:rsidP="00461F88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</w:t>
                  </w:r>
                  <w:r w:rsidR="0013371B"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ome e Cognome</w:t>
                  </w:r>
                </w:p>
              </w:tc>
              <w:tc>
                <w:tcPr>
                  <w:tcW w:w="105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Disciplina/Qualifica</w:t>
                  </w:r>
                </w:p>
              </w:tc>
              <w:tc>
                <w:tcPr>
                  <w:tcW w:w="879" w:type="pct"/>
                </w:tcPr>
                <w:p w:rsidR="0013371B" w:rsidRPr="00D95E84" w:rsidRDefault="00D14116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o</w:t>
                  </w:r>
                  <w:r w:rsidR="0013371B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rganico di potenziamento</w:t>
                  </w:r>
                </w:p>
              </w:tc>
              <w:tc>
                <w:tcPr>
                  <w:tcW w:w="878" w:type="pct"/>
                </w:tcPr>
                <w:p w:rsidR="0013371B" w:rsidRPr="00D95E84" w:rsidRDefault="0013371B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frontali</w:t>
                  </w: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a pagamento</w:t>
                  </w: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n.</w:t>
                  </w:r>
                </w:p>
              </w:tc>
              <w:tc>
                <w:tcPr>
                  <w:tcW w:w="1246" w:type="pct"/>
                </w:tcPr>
                <w:p w:rsidR="0013371B" w:rsidRPr="00D95E84" w:rsidRDefault="0013371B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funzionali</w:t>
                  </w:r>
                  <w:r w:rsidR="00A6673F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a </w:t>
                  </w: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pagamento</w:t>
                  </w:r>
                  <w:r w:rsidR="00A6673F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n.</w:t>
                  </w:r>
                </w:p>
                <w:p w:rsidR="0013371B" w:rsidRPr="00D95E84" w:rsidRDefault="0013371B" w:rsidP="00A6673F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93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46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93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9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8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46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266BC2" w:rsidRPr="00D95E84" w:rsidTr="00735890">
              <w:tc>
                <w:tcPr>
                  <w:tcW w:w="939" w:type="pct"/>
                </w:tcPr>
                <w:p w:rsidR="00266BC2" w:rsidRPr="00D95E84" w:rsidRDefault="00266BC2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266BC2" w:rsidRPr="00D95E84" w:rsidRDefault="00266BC2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" w:type="pct"/>
                  <w:gridSpan w:val="3"/>
                </w:tcPr>
                <w:p w:rsidR="00266BC2" w:rsidRPr="00D95E84" w:rsidRDefault="00BE0D10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  <w:t>Totale o</w:t>
                  </w:r>
                  <w:r w:rsidR="00F05577"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  <w:t xml:space="preserve">re </w:t>
                  </w:r>
                  <w:r w:rsidR="00266BC2" w:rsidRPr="00266BC2"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  <w:t>frontali e funzionali</w:t>
                  </w:r>
                </w:p>
              </w:tc>
            </w:tr>
          </w:tbl>
          <w:p w:rsidR="0013371B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</w:p>
          <w:p w:rsidR="0013371B" w:rsidRPr="00D95E84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bCs/>
                <w:sz w:val="20"/>
                <w:szCs w:val="20"/>
                <w:lang w:eastAsia="ar-SA" w:bidi="ar-SA"/>
              </w:rPr>
              <w:t xml:space="preserve">Esperti esterni </w:t>
            </w:r>
            <w:r w:rsidR="0089603F">
              <w:rPr>
                <w:bCs/>
                <w:iCs/>
                <w:sz w:val="20"/>
                <w:szCs w:val="20"/>
                <w:lang w:eastAsia="ar-SA" w:bidi="ar-SA"/>
              </w:rPr>
              <w:t>(</w:t>
            </w:r>
            <w:r w:rsidRPr="00D95E84">
              <w:rPr>
                <w:bCs/>
                <w:iCs/>
                <w:sz w:val="20"/>
                <w:szCs w:val="20"/>
                <w:lang w:eastAsia="ar-SA" w:bidi="ar-SA"/>
              </w:rPr>
              <w:t xml:space="preserve">Occorre allegare il curriculum degli esperti esterni coinvolti nel progetto)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4"/>
              <w:gridCol w:w="1898"/>
              <w:gridCol w:w="1001"/>
              <w:gridCol w:w="829"/>
              <w:gridCol w:w="1657"/>
              <w:gridCol w:w="2487"/>
            </w:tblGrid>
            <w:tr w:rsidR="0013371B" w:rsidRPr="00D95E84" w:rsidTr="0089603F">
              <w:tc>
                <w:tcPr>
                  <w:tcW w:w="104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Nome e Cognome</w:t>
                  </w:r>
                </w:p>
              </w:tc>
              <w:tc>
                <w:tcPr>
                  <w:tcW w:w="954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Qualifica</w:t>
                  </w:r>
                </w:p>
              </w:tc>
              <w:tc>
                <w:tcPr>
                  <w:tcW w:w="920" w:type="pct"/>
                  <w:gridSpan w:val="2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Numero ore</w:t>
                  </w:r>
                </w:p>
              </w:tc>
              <w:tc>
                <w:tcPr>
                  <w:tcW w:w="833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Costo orario lordo</w:t>
                  </w:r>
                </w:p>
              </w:tc>
              <w:tc>
                <w:tcPr>
                  <w:tcW w:w="1250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Totale</w:t>
                  </w:r>
                </w:p>
              </w:tc>
            </w:tr>
            <w:tr w:rsidR="0013371B" w:rsidRPr="00D95E84" w:rsidTr="0089603F">
              <w:trPr>
                <w:trHeight w:val="70"/>
              </w:trPr>
              <w:tc>
                <w:tcPr>
                  <w:tcW w:w="104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  <w:gridSpan w:val="2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104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  <w:gridSpan w:val="2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266BC2" w:rsidRPr="00D95E84" w:rsidTr="00266BC2">
              <w:trPr>
                <w:trHeight w:val="177"/>
              </w:trPr>
              <w:tc>
                <w:tcPr>
                  <w:tcW w:w="2500" w:type="pct"/>
                  <w:gridSpan w:val="3"/>
                </w:tcPr>
                <w:p w:rsidR="00266BC2" w:rsidRPr="00D95E84" w:rsidRDefault="00266BC2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2500" w:type="pct"/>
                  <w:gridSpan w:val="3"/>
                </w:tcPr>
                <w:p w:rsidR="00266BC2" w:rsidRPr="00D95E84" w:rsidRDefault="00F05577" w:rsidP="00461F88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  <w:t xml:space="preserve">Totale ore </w:t>
                  </w:r>
                  <w:r w:rsidR="00266BC2" w:rsidRPr="00266BC2"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  <w:t>frontali e funzionali</w:t>
                  </w:r>
                </w:p>
              </w:tc>
            </w:tr>
          </w:tbl>
          <w:p w:rsidR="0013371B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</w:p>
          <w:p w:rsidR="00F07B22" w:rsidRDefault="00D54AFD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sz w:val="20"/>
                <w:szCs w:val="20"/>
                <w:lang w:eastAsia="ar-SA" w:bidi="ar-SA"/>
              </w:rPr>
              <w:t>Beni</w:t>
            </w:r>
            <w:r w:rsidR="0013371B" w:rsidRPr="00D95E84">
              <w:rPr>
                <w:b/>
                <w:bCs/>
                <w:sz w:val="20"/>
                <w:szCs w:val="20"/>
                <w:lang w:eastAsia="ar-SA" w:bidi="ar-SA"/>
              </w:rPr>
              <w:t xml:space="preserve"> e servizi (Indicare le risorse che si prevede di utilizzare)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2539"/>
              <w:gridCol w:w="1750"/>
              <w:gridCol w:w="3782"/>
            </w:tblGrid>
            <w:tr w:rsidR="00F07B22" w:rsidRPr="00D95E84" w:rsidTr="0089603F">
              <w:trPr>
                <w:trHeight w:val="301"/>
              </w:trPr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N.</w:t>
                  </w:r>
                  <w:r w:rsidRPr="00F07B22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°</w:t>
                  </w: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Tipologia del </w:t>
                  </w:r>
                  <w:r w:rsidRPr="00F07B22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materiale</w:t>
                  </w: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Quantità</w:t>
                  </w: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Note</w:t>
                  </w:r>
                </w:p>
              </w:tc>
            </w:tr>
            <w:tr w:rsidR="00F07B22" w:rsidRPr="00D95E84" w:rsidTr="00F07B22"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F07B22" w:rsidRPr="00D95E84" w:rsidTr="00F07B22"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266BC2" w:rsidRPr="00D95E84" w:rsidTr="00D9405A">
              <w:tc>
                <w:tcPr>
                  <w:tcW w:w="941" w:type="pct"/>
                </w:tcPr>
                <w:p w:rsidR="00266BC2" w:rsidRPr="00D95E84" w:rsidRDefault="00266BC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266BC2" w:rsidRPr="00D95E84" w:rsidRDefault="00266BC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" w:type="pct"/>
                  <w:gridSpan w:val="2"/>
                </w:tcPr>
                <w:p w:rsidR="00266BC2" w:rsidRPr="00266BC2" w:rsidRDefault="00BE0D10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  <w:t xml:space="preserve"> Totale o</w:t>
                  </w:r>
                  <w:r w:rsidR="00F05577"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  <w:t xml:space="preserve">re </w:t>
                  </w:r>
                  <w:r w:rsidR="00266BC2" w:rsidRPr="00266BC2"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  <w:t>frontali e funzionali</w:t>
                  </w:r>
                </w:p>
              </w:tc>
            </w:tr>
          </w:tbl>
          <w:p w:rsidR="00F07B22" w:rsidRDefault="00F07B22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</w:p>
          <w:p w:rsidR="0013371B" w:rsidRPr="00D95E84" w:rsidRDefault="0013371B" w:rsidP="00461F88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bCs/>
                <w:sz w:val="20"/>
                <w:szCs w:val="20"/>
                <w:lang w:eastAsia="ar-SA" w:bidi="ar-SA"/>
              </w:rPr>
              <w:t>Spazi da utilizzare</w:t>
            </w:r>
          </w:p>
          <w:p w:rsidR="0013371B" w:rsidRPr="00D95E84" w:rsidRDefault="0013371B" w:rsidP="00461F88">
            <w:pPr>
              <w:widowControl/>
              <w:rPr>
                <w:b/>
                <w:i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bCs/>
                <w:i/>
                <w:sz w:val="20"/>
                <w:szCs w:val="20"/>
                <w:lang w:eastAsia="ar-SA" w:bidi="ar-SA"/>
              </w:rPr>
              <w:t>(Indicare anche le risorse organizzative: apertura pomeridiana del liceo</w:t>
            </w:r>
            <w:r w:rsidR="003F1C07">
              <w:rPr>
                <w:b/>
                <w:bCs/>
                <w:i/>
                <w:sz w:val="20"/>
                <w:szCs w:val="20"/>
                <w:lang w:eastAsia="ar-SA" w:bidi="ar-SA"/>
              </w:rPr>
              <w:t>:</w:t>
            </w:r>
            <w:r w:rsidR="00F05577">
              <w:rPr>
                <w:b/>
                <w:bCs/>
                <w:i/>
                <w:sz w:val="20"/>
                <w:szCs w:val="20"/>
                <w:lang w:eastAsia="ar-SA" w:bidi="ar-SA"/>
              </w:rPr>
              <w:t xml:space="preserve"> giorni e</w:t>
            </w:r>
            <w:r w:rsidRPr="00D95E84">
              <w:rPr>
                <w:b/>
                <w:bCs/>
                <w:i/>
                <w:sz w:val="20"/>
                <w:szCs w:val="20"/>
                <w:lang w:eastAsia="ar-SA" w:bidi="ar-SA"/>
              </w:rPr>
              <w:t xml:space="preserve"> orari previsti, tempi stimati ecc..)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6"/>
              <w:gridCol w:w="5143"/>
            </w:tblGrid>
            <w:tr w:rsidR="0013371B" w:rsidRPr="00D95E84" w:rsidTr="00461F88">
              <w:tc>
                <w:tcPr>
                  <w:tcW w:w="5206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5143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461F88">
              <w:tc>
                <w:tcPr>
                  <w:tcW w:w="5206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5143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461F88">
              <w:tc>
                <w:tcPr>
                  <w:tcW w:w="5206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5143" w:type="dxa"/>
                </w:tcPr>
                <w:p w:rsidR="0013371B" w:rsidRPr="00D95E84" w:rsidRDefault="0013371B" w:rsidP="00461F88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13371B" w:rsidRPr="00D95E84" w:rsidRDefault="0013371B" w:rsidP="00461F88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  <w:p w:rsidR="0013371B" w:rsidRPr="0089603F" w:rsidRDefault="0013371B" w:rsidP="00461F88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sz w:val="20"/>
                <w:szCs w:val="20"/>
                <w:lang w:eastAsia="ar-SA" w:bidi="ar-SA"/>
              </w:rPr>
              <w:t>Finanziamento</w:t>
            </w:r>
            <w:r w:rsidR="000B2017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  <w:r w:rsidR="00F07B22">
              <w:rPr>
                <w:b/>
                <w:sz w:val="20"/>
                <w:szCs w:val="20"/>
                <w:lang w:eastAsia="ar-SA" w:bidi="ar-SA"/>
              </w:rPr>
              <w:t>(</w:t>
            </w:r>
            <w:r w:rsidRPr="00D95E84">
              <w:rPr>
                <w:sz w:val="20"/>
                <w:szCs w:val="20"/>
                <w:lang w:eastAsia="ar-SA" w:bidi="ar-SA"/>
              </w:rPr>
              <w:t>Indicare quale tipo di copertura finanziaria è prevista)</w:t>
            </w:r>
          </w:p>
          <w:tbl>
            <w:tblPr>
              <w:tblW w:w="10349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349"/>
            </w:tblGrid>
            <w:tr w:rsidR="0013371B" w:rsidRPr="00D95E84" w:rsidTr="0089603F">
              <w:trPr>
                <w:trHeight w:val="1197"/>
              </w:trPr>
              <w:tc>
                <w:tcPr>
                  <w:tcW w:w="10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71B" w:rsidRPr="005C4EBC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5C4EBC">
                    <w:rPr>
                      <w:sz w:val="20"/>
                      <w:szCs w:val="20"/>
                      <w:lang w:eastAsia="ar-SA" w:bidi="ar-SA"/>
                    </w:rPr>
                    <w:t>Fondo di I</w:t>
                  </w:r>
                  <w:r w:rsidR="00FC456C" w:rsidRPr="005C4EBC">
                    <w:rPr>
                      <w:sz w:val="20"/>
                      <w:szCs w:val="20"/>
                      <w:lang w:eastAsia="ar-SA" w:bidi="ar-SA"/>
                    </w:rPr>
                    <w:t>stituto……………………………………………………………</w:t>
                  </w:r>
                </w:p>
                <w:p w:rsidR="0013371B" w:rsidRPr="005C4EBC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5C4EBC">
                    <w:rPr>
                      <w:sz w:val="20"/>
                      <w:szCs w:val="20"/>
                      <w:lang w:eastAsia="ar-SA" w:bidi="ar-SA"/>
                    </w:rPr>
                    <w:t>Comunità Europea……………………………………………………</w:t>
                  </w:r>
                </w:p>
                <w:p w:rsidR="0013371B" w:rsidRPr="005C4EBC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5C4EBC">
                    <w:rPr>
                      <w:sz w:val="20"/>
                      <w:szCs w:val="20"/>
                      <w:lang w:eastAsia="ar-SA" w:bidi="ar-SA"/>
                    </w:rPr>
                    <w:t xml:space="preserve">Enti </w:t>
                  </w:r>
                  <w:r w:rsidR="00FC456C" w:rsidRPr="005C4EBC">
                    <w:rPr>
                      <w:sz w:val="20"/>
                      <w:szCs w:val="20"/>
                      <w:lang w:eastAsia="ar-SA" w:bidi="ar-SA"/>
                    </w:rPr>
                    <w:t>pubblici :……………………………………………..</w:t>
                  </w:r>
                </w:p>
                <w:p w:rsidR="0013371B" w:rsidRPr="005C4EBC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5C4EBC">
                    <w:rPr>
                      <w:sz w:val="20"/>
                      <w:szCs w:val="20"/>
                      <w:lang w:eastAsia="ar-SA" w:bidi="ar-SA"/>
                    </w:rPr>
                    <w:t xml:space="preserve"> Enti privati……………………………………………………………….</w:t>
                  </w:r>
                </w:p>
                <w:p w:rsidR="006A4125" w:rsidRPr="005C4EBC" w:rsidRDefault="0013371B" w:rsidP="006A4125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16"/>
                      <w:szCs w:val="16"/>
                      <w:lang w:eastAsia="ar-SA" w:bidi="ar-SA"/>
                    </w:rPr>
                  </w:pPr>
                  <w:r w:rsidRPr="005C4EBC">
                    <w:rPr>
                      <w:sz w:val="20"/>
                      <w:szCs w:val="20"/>
                      <w:lang w:eastAsia="ar-SA" w:bidi="ar-SA"/>
                    </w:rPr>
                    <w:t xml:space="preserve">A carico degli studenti partecipanti (quota </w:t>
                  </w:r>
                  <w:proofErr w:type="spellStart"/>
                  <w:r w:rsidRPr="005C4EBC">
                    <w:rPr>
                      <w:sz w:val="20"/>
                      <w:szCs w:val="20"/>
                      <w:lang w:eastAsia="ar-SA" w:bidi="ar-SA"/>
                    </w:rPr>
                    <w:t>procapite</w:t>
                  </w:r>
                  <w:proofErr w:type="spellEnd"/>
                  <w:r w:rsidRPr="005C4EBC">
                    <w:rPr>
                      <w:sz w:val="20"/>
                      <w:szCs w:val="20"/>
                      <w:lang w:eastAsia="ar-SA" w:bidi="ar-SA"/>
                    </w:rPr>
                    <w:t xml:space="preserve"> €…………)</w:t>
                  </w:r>
                </w:p>
              </w:tc>
            </w:tr>
          </w:tbl>
          <w:p w:rsidR="0013371B" w:rsidRDefault="0013371B" w:rsidP="00461F88"/>
        </w:tc>
      </w:tr>
    </w:tbl>
    <w:p w:rsidR="00DB3418" w:rsidRDefault="0089603F" w:rsidP="008C294D">
      <w:pPr>
        <w:widowControl/>
        <w:suppressAutoHyphens w:val="0"/>
        <w:spacing w:after="200" w:line="276" w:lineRule="auto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 xml:space="preserve">     </w:t>
      </w:r>
    </w:p>
    <w:p w:rsidR="00B00096" w:rsidRDefault="0089603F" w:rsidP="008C294D">
      <w:pPr>
        <w:widowControl/>
        <w:suppressAutoHyphens w:val="0"/>
        <w:spacing w:after="200" w:line="276" w:lineRule="auto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 xml:space="preserve"> </w:t>
      </w:r>
      <w:r w:rsidR="005C4EBC">
        <w:rPr>
          <w:b/>
          <w:iCs/>
          <w:sz w:val="20"/>
          <w:szCs w:val="20"/>
          <w:lang w:eastAsia="ar-SA" w:bidi="ar-SA"/>
        </w:rPr>
        <w:t xml:space="preserve"> Roma </w:t>
      </w:r>
      <w:r>
        <w:rPr>
          <w:b/>
          <w:iCs/>
          <w:sz w:val="20"/>
          <w:szCs w:val="20"/>
          <w:lang w:eastAsia="ar-SA" w:bidi="ar-SA"/>
        </w:rPr>
        <w:t xml:space="preserve">                                                                                            </w:t>
      </w:r>
      <w:r w:rsidR="008C294D">
        <w:rPr>
          <w:b/>
          <w:iCs/>
          <w:sz w:val="20"/>
          <w:szCs w:val="20"/>
          <w:lang w:eastAsia="ar-SA" w:bidi="ar-SA"/>
        </w:rPr>
        <w:t xml:space="preserve">              </w:t>
      </w:r>
      <w:r w:rsidR="00F1754E">
        <w:rPr>
          <w:b/>
          <w:iCs/>
          <w:sz w:val="20"/>
          <w:szCs w:val="20"/>
          <w:lang w:eastAsia="ar-SA" w:bidi="ar-SA"/>
        </w:rPr>
        <w:t xml:space="preserve">                                </w:t>
      </w:r>
      <w:r w:rsidR="008C294D">
        <w:rPr>
          <w:b/>
          <w:iCs/>
          <w:sz w:val="20"/>
          <w:szCs w:val="20"/>
          <w:lang w:eastAsia="ar-SA" w:bidi="ar-SA"/>
        </w:rPr>
        <w:t xml:space="preserve"> Il / La Referente</w:t>
      </w:r>
    </w:p>
    <w:p w:rsidR="00B00096" w:rsidRDefault="00B00096" w:rsidP="002670FC">
      <w:pPr>
        <w:widowControl/>
        <w:rPr>
          <w:b/>
          <w:iCs/>
          <w:sz w:val="20"/>
          <w:szCs w:val="20"/>
          <w:lang w:eastAsia="ar-SA" w:bidi="ar-SA"/>
        </w:rPr>
      </w:pPr>
    </w:p>
    <w:p w:rsidR="00B00096" w:rsidRDefault="00B00096" w:rsidP="002670FC">
      <w:pPr>
        <w:widowControl/>
        <w:rPr>
          <w:b/>
          <w:iCs/>
          <w:sz w:val="20"/>
          <w:szCs w:val="20"/>
          <w:lang w:eastAsia="ar-SA" w:bidi="ar-SA"/>
        </w:rPr>
      </w:pPr>
    </w:p>
    <w:p w:rsidR="00B00096" w:rsidRDefault="00B00096" w:rsidP="00B00096">
      <w:pPr>
        <w:jc w:val="both"/>
        <w:rPr>
          <w:bCs/>
          <w:sz w:val="18"/>
          <w:szCs w:val="18"/>
        </w:rPr>
      </w:pPr>
    </w:p>
    <w:p w:rsidR="00925973" w:rsidRDefault="00925973">
      <w:pPr>
        <w:jc w:val="both"/>
        <w:rPr>
          <w:bCs/>
          <w:sz w:val="18"/>
          <w:szCs w:val="18"/>
        </w:rPr>
      </w:pPr>
    </w:p>
    <w:sectPr w:rsidR="00925973" w:rsidSect="00AF036A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9B" w:rsidRDefault="00290E9B" w:rsidP="007A28FA">
      <w:r>
        <w:separator/>
      </w:r>
    </w:p>
  </w:endnote>
  <w:endnote w:type="continuationSeparator" w:id="0">
    <w:p w:rsidR="00290E9B" w:rsidRDefault="00290E9B" w:rsidP="007A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375"/>
      <w:docPartObj>
        <w:docPartGallery w:val="Page Numbers (Bottom of Page)"/>
        <w:docPartUnique/>
      </w:docPartObj>
    </w:sdtPr>
    <w:sdtEndPr/>
    <w:sdtContent>
      <w:p w:rsidR="007A28FA" w:rsidRDefault="006634CA">
        <w:pPr>
          <w:pStyle w:val="Pidipagina"/>
          <w:jc w:val="center"/>
        </w:pPr>
        <w:r>
          <w:fldChar w:fldCharType="begin"/>
        </w:r>
        <w:r w:rsidR="00EC000D">
          <w:instrText xml:space="preserve"> PAGE   \* MERGEFORMAT </w:instrText>
        </w:r>
        <w:r>
          <w:fldChar w:fldCharType="separate"/>
        </w:r>
        <w:r w:rsidR="00C36D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28FA" w:rsidRDefault="007A28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9B" w:rsidRDefault="00290E9B" w:rsidP="007A28FA">
      <w:r>
        <w:separator/>
      </w:r>
    </w:p>
  </w:footnote>
  <w:footnote w:type="continuationSeparator" w:id="0">
    <w:p w:rsidR="00290E9B" w:rsidRDefault="00290E9B" w:rsidP="007A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3pt;height:9.3pt" o:bullet="t">
        <v:imagedata r:id="rId1" o:title="BD14530_"/>
      </v:shape>
    </w:pict>
  </w:numPicBullet>
  <w:numPicBullet w:numPicBulletId="1">
    <w:pict>
      <v:shape id="_x0000_i1059" type="#_x0000_t75" style="width:9.3pt;height:9.3pt" o:bullet="t">
        <v:imagedata r:id="rId2" o:title="BD14530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4E4DEF"/>
    <w:multiLevelType w:val="hybridMultilevel"/>
    <w:tmpl w:val="0CAA11D4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17D6"/>
    <w:multiLevelType w:val="hybridMultilevel"/>
    <w:tmpl w:val="4776EB3E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4FEB"/>
    <w:multiLevelType w:val="hybridMultilevel"/>
    <w:tmpl w:val="B022AA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1718B"/>
    <w:multiLevelType w:val="hybridMultilevel"/>
    <w:tmpl w:val="7430D15C"/>
    <w:lvl w:ilvl="0" w:tplc="1548CE8E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2F34A5"/>
    <w:multiLevelType w:val="hybridMultilevel"/>
    <w:tmpl w:val="96EA0BE8"/>
    <w:lvl w:ilvl="0" w:tplc="B7A4B684">
      <w:start w:val="1"/>
      <w:numFmt w:val="bullet"/>
      <w:lvlText w:val="o"/>
      <w:lvlJc w:val="left"/>
      <w:pPr>
        <w:ind w:left="22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6">
    <w:nsid w:val="168C2EB5"/>
    <w:multiLevelType w:val="hybridMultilevel"/>
    <w:tmpl w:val="1640F96E"/>
    <w:lvl w:ilvl="0" w:tplc="B7A4B684">
      <w:start w:val="1"/>
      <w:numFmt w:val="bullet"/>
      <w:lvlText w:val="o"/>
      <w:lvlJc w:val="left"/>
      <w:pPr>
        <w:ind w:left="212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">
    <w:nsid w:val="178A3165"/>
    <w:multiLevelType w:val="hybridMultilevel"/>
    <w:tmpl w:val="45401F58"/>
    <w:lvl w:ilvl="0" w:tplc="0000001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4748A"/>
    <w:multiLevelType w:val="hybridMultilevel"/>
    <w:tmpl w:val="50449A64"/>
    <w:lvl w:ilvl="0" w:tplc="B7A4B684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9">
    <w:nsid w:val="1E4D1A26"/>
    <w:multiLevelType w:val="hybridMultilevel"/>
    <w:tmpl w:val="C74AD94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E2A41"/>
    <w:multiLevelType w:val="hybridMultilevel"/>
    <w:tmpl w:val="70A00AF6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85F28"/>
    <w:multiLevelType w:val="hybridMultilevel"/>
    <w:tmpl w:val="B4BC126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72521"/>
    <w:multiLevelType w:val="hybridMultilevel"/>
    <w:tmpl w:val="15DC1C3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06FDE"/>
    <w:multiLevelType w:val="hybridMultilevel"/>
    <w:tmpl w:val="ED34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63D7D"/>
    <w:multiLevelType w:val="hybridMultilevel"/>
    <w:tmpl w:val="2AC8B6D8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F5F4F"/>
    <w:multiLevelType w:val="hybridMultilevel"/>
    <w:tmpl w:val="A784DCB6"/>
    <w:lvl w:ilvl="0" w:tplc="1862E1B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35569"/>
    <w:multiLevelType w:val="hybridMultilevel"/>
    <w:tmpl w:val="21D693A0"/>
    <w:lvl w:ilvl="0" w:tplc="B7A4B6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EA2AE3"/>
    <w:multiLevelType w:val="hybridMultilevel"/>
    <w:tmpl w:val="4AC2562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F4FC5"/>
    <w:multiLevelType w:val="hybridMultilevel"/>
    <w:tmpl w:val="3BCAFD06"/>
    <w:lvl w:ilvl="0" w:tplc="1548CE8E">
      <w:start w:val="1"/>
      <w:numFmt w:val="bullet"/>
      <w:lvlText w:val="□"/>
      <w:lvlJc w:val="left"/>
      <w:pPr>
        <w:ind w:left="177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9">
    <w:nsid w:val="3425275C"/>
    <w:multiLevelType w:val="hybridMultilevel"/>
    <w:tmpl w:val="140EA368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23C84"/>
    <w:multiLevelType w:val="hybridMultilevel"/>
    <w:tmpl w:val="C0C0113A"/>
    <w:lvl w:ilvl="0" w:tplc="1548CE8E">
      <w:start w:val="1"/>
      <w:numFmt w:val="bullet"/>
      <w:lvlText w:val="□"/>
      <w:lvlJc w:val="left"/>
      <w:pPr>
        <w:ind w:left="22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1">
    <w:nsid w:val="3CE13EB1"/>
    <w:multiLevelType w:val="hybridMultilevel"/>
    <w:tmpl w:val="90546DC4"/>
    <w:lvl w:ilvl="0" w:tplc="1548CE8E">
      <w:start w:val="1"/>
      <w:numFmt w:val="bullet"/>
      <w:lvlText w:val="□"/>
      <w:lvlJc w:val="left"/>
      <w:pPr>
        <w:ind w:left="121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>
    <w:nsid w:val="41E36594"/>
    <w:multiLevelType w:val="multilevel"/>
    <w:tmpl w:val="17F2F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45A9F"/>
    <w:multiLevelType w:val="hybridMultilevel"/>
    <w:tmpl w:val="7C240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B74C8"/>
    <w:multiLevelType w:val="hybridMultilevel"/>
    <w:tmpl w:val="E83E10BA"/>
    <w:lvl w:ilvl="0" w:tplc="FF504416">
      <w:start w:val="1"/>
      <w:numFmt w:val="bullet"/>
      <w:lvlText w:val="–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E2AA8"/>
    <w:multiLevelType w:val="hybridMultilevel"/>
    <w:tmpl w:val="4A228A7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504416">
      <w:start w:val="1"/>
      <w:numFmt w:val="bullet"/>
      <w:lvlText w:val="–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2687"/>
    <w:multiLevelType w:val="hybridMultilevel"/>
    <w:tmpl w:val="63F63B9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A3822"/>
    <w:multiLevelType w:val="hybridMultilevel"/>
    <w:tmpl w:val="553EBFB4"/>
    <w:lvl w:ilvl="0" w:tplc="1548CE8E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A6E290C"/>
    <w:multiLevelType w:val="hybridMultilevel"/>
    <w:tmpl w:val="A93ABBA0"/>
    <w:lvl w:ilvl="0" w:tplc="B7A4B684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9">
    <w:nsid w:val="4C021C27"/>
    <w:multiLevelType w:val="hybridMultilevel"/>
    <w:tmpl w:val="0D04B2C0"/>
    <w:lvl w:ilvl="0" w:tplc="1548CE8E">
      <w:start w:val="1"/>
      <w:numFmt w:val="bullet"/>
      <w:lvlText w:val="□"/>
      <w:lvlJc w:val="left"/>
      <w:pPr>
        <w:ind w:left="15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1E92D30"/>
    <w:multiLevelType w:val="hybridMultilevel"/>
    <w:tmpl w:val="A06CB630"/>
    <w:lvl w:ilvl="0" w:tplc="B7A4B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AD0E4B"/>
    <w:multiLevelType w:val="hybridMultilevel"/>
    <w:tmpl w:val="F3BAE14A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A4B24"/>
    <w:multiLevelType w:val="hybridMultilevel"/>
    <w:tmpl w:val="BD2818B8"/>
    <w:lvl w:ilvl="0" w:tplc="1548CE8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267430"/>
    <w:multiLevelType w:val="hybridMultilevel"/>
    <w:tmpl w:val="3C62E5C8"/>
    <w:lvl w:ilvl="0" w:tplc="1548CE8E">
      <w:start w:val="1"/>
      <w:numFmt w:val="bullet"/>
      <w:lvlText w:val="□"/>
      <w:lvlJc w:val="left"/>
      <w:pPr>
        <w:ind w:left="109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4">
    <w:nsid w:val="5DAE280B"/>
    <w:multiLevelType w:val="hybridMultilevel"/>
    <w:tmpl w:val="C5B6755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23A0FA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C0F07"/>
    <w:multiLevelType w:val="hybridMultilevel"/>
    <w:tmpl w:val="DD4688A4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50828"/>
    <w:multiLevelType w:val="hybridMultilevel"/>
    <w:tmpl w:val="4F18AC84"/>
    <w:lvl w:ilvl="0" w:tplc="B7A4B68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7">
    <w:nsid w:val="61246C0F"/>
    <w:multiLevelType w:val="hybridMultilevel"/>
    <w:tmpl w:val="B770E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70A34"/>
    <w:multiLevelType w:val="hybridMultilevel"/>
    <w:tmpl w:val="21B8DD8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F2F0D"/>
    <w:multiLevelType w:val="hybridMultilevel"/>
    <w:tmpl w:val="768EB4A0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B59BF"/>
    <w:multiLevelType w:val="hybridMultilevel"/>
    <w:tmpl w:val="027471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D0106"/>
    <w:multiLevelType w:val="hybridMultilevel"/>
    <w:tmpl w:val="B4547AEA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B53D8"/>
    <w:multiLevelType w:val="hybridMultilevel"/>
    <w:tmpl w:val="192C0F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6D49"/>
    <w:multiLevelType w:val="hybridMultilevel"/>
    <w:tmpl w:val="7174FAB2"/>
    <w:lvl w:ilvl="0" w:tplc="B7A4B684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>
    <w:nsid w:val="7CFC32C3"/>
    <w:multiLevelType w:val="hybridMultilevel"/>
    <w:tmpl w:val="588455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C0DBB"/>
    <w:multiLevelType w:val="hybridMultilevel"/>
    <w:tmpl w:val="76D2E2D0"/>
    <w:lvl w:ilvl="0" w:tplc="7AA0C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A2330"/>
    <w:multiLevelType w:val="hybridMultilevel"/>
    <w:tmpl w:val="53D0AC8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6"/>
  </w:num>
  <w:num w:numId="4">
    <w:abstractNumId w:val="1"/>
  </w:num>
  <w:num w:numId="5">
    <w:abstractNumId w:val="10"/>
  </w:num>
  <w:num w:numId="6">
    <w:abstractNumId w:val="9"/>
  </w:num>
  <w:num w:numId="7">
    <w:abstractNumId w:val="38"/>
  </w:num>
  <w:num w:numId="8">
    <w:abstractNumId w:val="26"/>
  </w:num>
  <w:num w:numId="9">
    <w:abstractNumId w:val="34"/>
  </w:num>
  <w:num w:numId="10">
    <w:abstractNumId w:val="7"/>
  </w:num>
  <w:num w:numId="11">
    <w:abstractNumId w:val="22"/>
  </w:num>
  <w:num w:numId="12">
    <w:abstractNumId w:val="13"/>
  </w:num>
  <w:num w:numId="13">
    <w:abstractNumId w:val="30"/>
  </w:num>
  <w:num w:numId="14">
    <w:abstractNumId w:val="28"/>
  </w:num>
  <w:num w:numId="15">
    <w:abstractNumId w:val="43"/>
  </w:num>
  <w:num w:numId="16">
    <w:abstractNumId w:val="5"/>
  </w:num>
  <w:num w:numId="17">
    <w:abstractNumId w:val="6"/>
  </w:num>
  <w:num w:numId="18">
    <w:abstractNumId w:val="8"/>
  </w:num>
  <w:num w:numId="19">
    <w:abstractNumId w:val="2"/>
  </w:num>
  <w:num w:numId="20">
    <w:abstractNumId w:val="42"/>
  </w:num>
  <w:num w:numId="21">
    <w:abstractNumId w:val="14"/>
  </w:num>
  <w:num w:numId="22">
    <w:abstractNumId w:val="25"/>
  </w:num>
  <w:num w:numId="23">
    <w:abstractNumId w:val="24"/>
  </w:num>
  <w:num w:numId="24">
    <w:abstractNumId w:val="44"/>
  </w:num>
  <w:num w:numId="25">
    <w:abstractNumId w:val="0"/>
  </w:num>
  <w:num w:numId="26">
    <w:abstractNumId w:val="11"/>
  </w:num>
  <w:num w:numId="27">
    <w:abstractNumId w:val="35"/>
  </w:num>
  <w:num w:numId="28">
    <w:abstractNumId w:val="19"/>
  </w:num>
  <w:num w:numId="29">
    <w:abstractNumId w:val="41"/>
  </w:num>
  <w:num w:numId="30">
    <w:abstractNumId w:val="18"/>
  </w:num>
  <w:num w:numId="31">
    <w:abstractNumId w:val="4"/>
  </w:num>
  <w:num w:numId="32">
    <w:abstractNumId w:val="12"/>
  </w:num>
  <w:num w:numId="33">
    <w:abstractNumId w:val="27"/>
  </w:num>
  <w:num w:numId="34">
    <w:abstractNumId w:val="23"/>
  </w:num>
  <w:num w:numId="35">
    <w:abstractNumId w:val="45"/>
  </w:num>
  <w:num w:numId="36">
    <w:abstractNumId w:val="31"/>
  </w:num>
  <w:num w:numId="37">
    <w:abstractNumId w:val="33"/>
  </w:num>
  <w:num w:numId="38">
    <w:abstractNumId w:val="39"/>
  </w:num>
  <w:num w:numId="39">
    <w:abstractNumId w:val="21"/>
  </w:num>
  <w:num w:numId="40">
    <w:abstractNumId w:val="17"/>
  </w:num>
  <w:num w:numId="41">
    <w:abstractNumId w:val="29"/>
  </w:num>
  <w:num w:numId="42">
    <w:abstractNumId w:val="20"/>
  </w:num>
  <w:num w:numId="43">
    <w:abstractNumId w:val="46"/>
  </w:num>
  <w:num w:numId="44">
    <w:abstractNumId w:val="32"/>
  </w:num>
  <w:num w:numId="45">
    <w:abstractNumId w:val="37"/>
  </w:num>
  <w:num w:numId="46">
    <w:abstractNumId w:val="4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56"/>
    <w:rsid w:val="00014B3F"/>
    <w:rsid w:val="00016BC9"/>
    <w:rsid w:val="00017087"/>
    <w:rsid w:val="00030341"/>
    <w:rsid w:val="0003177E"/>
    <w:rsid w:val="00044A36"/>
    <w:rsid w:val="00054EE0"/>
    <w:rsid w:val="00066D29"/>
    <w:rsid w:val="00067A6A"/>
    <w:rsid w:val="00067E40"/>
    <w:rsid w:val="00075196"/>
    <w:rsid w:val="00080250"/>
    <w:rsid w:val="00091821"/>
    <w:rsid w:val="00097804"/>
    <w:rsid w:val="000B2017"/>
    <w:rsid w:val="000C0DB1"/>
    <w:rsid w:val="000D6538"/>
    <w:rsid w:val="00107EE0"/>
    <w:rsid w:val="00117911"/>
    <w:rsid w:val="0012082C"/>
    <w:rsid w:val="00127E2A"/>
    <w:rsid w:val="0013371B"/>
    <w:rsid w:val="00141C8F"/>
    <w:rsid w:val="00156917"/>
    <w:rsid w:val="001640C8"/>
    <w:rsid w:val="001B528A"/>
    <w:rsid w:val="001D072C"/>
    <w:rsid w:val="001E7A19"/>
    <w:rsid w:val="001F0C05"/>
    <w:rsid w:val="00201375"/>
    <w:rsid w:val="0020509B"/>
    <w:rsid w:val="0021530C"/>
    <w:rsid w:val="00217FEE"/>
    <w:rsid w:val="00222F07"/>
    <w:rsid w:val="002243C9"/>
    <w:rsid w:val="00225DFB"/>
    <w:rsid w:val="0025644C"/>
    <w:rsid w:val="0025741F"/>
    <w:rsid w:val="00266BC2"/>
    <w:rsid w:val="002670FC"/>
    <w:rsid w:val="002740C9"/>
    <w:rsid w:val="00281D3F"/>
    <w:rsid w:val="002835AE"/>
    <w:rsid w:val="00290E9B"/>
    <w:rsid w:val="002A2F19"/>
    <w:rsid w:val="002B5CA7"/>
    <w:rsid w:val="002C45F9"/>
    <w:rsid w:val="002C7A99"/>
    <w:rsid w:val="002D1E4B"/>
    <w:rsid w:val="002D2CB0"/>
    <w:rsid w:val="002D3CE9"/>
    <w:rsid w:val="002D499D"/>
    <w:rsid w:val="002E37BC"/>
    <w:rsid w:val="002F4E0B"/>
    <w:rsid w:val="00301871"/>
    <w:rsid w:val="00307763"/>
    <w:rsid w:val="00324495"/>
    <w:rsid w:val="0033078C"/>
    <w:rsid w:val="00331DB6"/>
    <w:rsid w:val="0033256B"/>
    <w:rsid w:val="0033351A"/>
    <w:rsid w:val="00343923"/>
    <w:rsid w:val="0036486B"/>
    <w:rsid w:val="003707A9"/>
    <w:rsid w:val="00373477"/>
    <w:rsid w:val="00375678"/>
    <w:rsid w:val="00386A78"/>
    <w:rsid w:val="003971C4"/>
    <w:rsid w:val="003A289A"/>
    <w:rsid w:val="003F1C07"/>
    <w:rsid w:val="003F4932"/>
    <w:rsid w:val="003F6C35"/>
    <w:rsid w:val="00420CF5"/>
    <w:rsid w:val="00452FD9"/>
    <w:rsid w:val="00465BF3"/>
    <w:rsid w:val="00466951"/>
    <w:rsid w:val="00471CF4"/>
    <w:rsid w:val="004A3246"/>
    <w:rsid w:val="004E6BA6"/>
    <w:rsid w:val="004F0211"/>
    <w:rsid w:val="004F2C67"/>
    <w:rsid w:val="00506156"/>
    <w:rsid w:val="005123B2"/>
    <w:rsid w:val="00522436"/>
    <w:rsid w:val="005225DC"/>
    <w:rsid w:val="00525620"/>
    <w:rsid w:val="00541786"/>
    <w:rsid w:val="00543557"/>
    <w:rsid w:val="00546051"/>
    <w:rsid w:val="0055046A"/>
    <w:rsid w:val="005A06A2"/>
    <w:rsid w:val="005B54AA"/>
    <w:rsid w:val="005C1674"/>
    <w:rsid w:val="005C4EBC"/>
    <w:rsid w:val="005C5F0A"/>
    <w:rsid w:val="005D6D4D"/>
    <w:rsid w:val="00611BCC"/>
    <w:rsid w:val="00646F26"/>
    <w:rsid w:val="006634CA"/>
    <w:rsid w:val="00673A54"/>
    <w:rsid w:val="00686E7A"/>
    <w:rsid w:val="0069654E"/>
    <w:rsid w:val="006A4125"/>
    <w:rsid w:val="006D140A"/>
    <w:rsid w:val="006D17BF"/>
    <w:rsid w:val="007057F2"/>
    <w:rsid w:val="00711F8A"/>
    <w:rsid w:val="00735EC3"/>
    <w:rsid w:val="00740F4A"/>
    <w:rsid w:val="00752AAB"/>
    <w:rsid w:val="0075467F"/>
    <w:rsid w:val="00755C57"/>
    <w:rsid w:val="00762F7F"/>
    <w:rsid w:val="00776C07"/>
    <w:rsid w:val="00787EAD"/>
    <w:rsid w:val="007912AD"/>
    <w:rsid w:val="007A28FA"/>
    <w:rsid w:val="007B060F"/>
    <w:rsid w:val="007D5AF9"/>
    <w:rsid w:val="007F3CA5"/>
    <w:rsid w:val="00801B98"/>
    <w:rsid w:val="00840FFB"/>
    <w:rsid w:val="00842629"/>
    <w:rsid w:val="00842AF1"/>
    <w:rsid w:val="00854983"/>
    <w:rsid w:val="00860331"/>
    <w:rsid w:val="0089603F"/>
    <w:rsid w:val="008C036F"/>
    <w:rsid w:val="008C294D"/>
    <w:rsid w:val="008C58F7"/>
    <w:rsid w:val="008D28CC"/>
    <w:rsid w:val="008D3BBB"/>
    <w:rsid w:val="008D517A"/>
    <w:rsid w:val="008F523B"/>
    <w:rsid w:val="00911955"/>
    <w:rsid w:val="00912A43"/>
    <w:rsid w:val="00914E9E"/>
    <w:rsid w:val="00915593"/>
    <w:rsid w:val="009155DA"/>
    <w:rsid w:val="00925973"/>
    <w:rsid w:val="009351B6"/>
    <w:rsid w:val="00970934"/>
    <w:rsid w:val="009860AD"/>
    <w:rsid w:val="009972FA"/>
    <w:rsid w:val="009B1B56"/>
    <w:rsid w:val="009B3B78"/>
    <w:rsid w:val="009F1334"/>
    <w:rsid w:val="00A20D45"/>
    <w:rsid w:val="00A2188D"/>
    <w:rsid w:val="00A352AC"/>
    <w:rsid w:val="00A37547"/>
    <w:rsid w:val="00A6673F"/>
    <w:rsid w:val="00A92C53"/>
    <w:rsid w:val="00A93E25"/>
    <w:rsid w:val="00A970D7"/>
    <w:rsid w:val="00AA3485"/>
    <w:rsid w:val="00AA540A"/>
    <w:rsid w:val="00AC6284"/>
    <w:rsid w:val="00AD3941"/>
    <w:rsid w:val="00AD78D2"/>
    <w:rsid w:val="00AE7A92"/>
    <w:rsid w:val="00AF036A"/>
    <w:rsid w:val="00AF2242"/>
    <w:rsid w:val="00B00096"/>
    <w:rsid w:val="00B02E7A"/>
    <w:rsid w:val="00B259C8"/>
    <w:rsid w:val="00B36389"/>
    <w:rsid w:val="00B44BD7"/>
    <w:rsid w:val="00B600B4"/>
    <w:rsid w:val="00B72C99"/>
    <w:rsid w:val="00B7623C"/>
    <w:rsid w:val="00B80B10"/>
    <w:rsid w:val="00B87D41"/>
    <w:rsid w:val="00B90042"/>
    <w:rsid w:val="00B90A30"/>
    <w:rsid w:val="00BB0649"/>
    <w:rsid w:val="00BB301C"/>
    <w:rsid w:val="00BB3FC2"/>
    <w:rsid w:val="00BB5661"/>
    <w:rsid w:val="00BC089A"/>
    <w:rsid w:val="00BC4C61"/>
    <w:rsid w:val="00BC649E"/>
    <w:rsid w:val="00BD3ED4"/>
    <w:rsid w:val="00BE0D10"/>
    <w:rsid w:val="00BE41AD"/>
    <w:rsid w:val="00BE635B"/>
    <w:rsid w:val="00BF0B6C"/>
    <w:rsid w:val="00BF2AB1"/>
    <w:rsid w:val="00C0429E"/>
    <w:rsid w:val="00C04E23"/>
    <w:rsid w:val="00C063F0"/>
    <w:rsid w:val="00C064DF"/>
    <w:rsid w:val="00C2053E"/>
    <w:rsid w:val="00C358B9"/>
    <w:rsid w:val="00C365CF"/>
    <w:rsid w:val="00C36D25"/>
    <w:rsid w:val="00C4243C"/>
    <w:rsid w:val="00C46D3A"/>
    <w:rsid w:val="00C475F3"/>
    <w:rsid w:val="00C51348"/>
    <w:rsid w:val="00C81C39"/>
    <w:rsid w:val="00C905E8"/>
    <w:rsid w:val="00C92601"/>
    <w:rsid w:val="00CA2333"/>
    <w:rsid w:val="00CA4A82"/>
    <w:rsid w:val="00CA50C0"/>
    <w:rsid w:val="00CA6ACA"/>
    <w:rsid w:val="00CD27ED"/>
    <w:rsid w:val="00CD4722"/>
    <w:rsid w:val="00CE1AFC"/>
    <w:rsid w:val="00D04BA4"/>
    <w:rsid w:val="00D14116"/>
    <w:rsid w:val="00D47CF7"/>
    <w:rsid w:val="00D51DD2"/>
    <w:rsid w:val="00D54AFD"/>
    <w:rsid w:val="00D63060"/>
    <w:rsid w:val="00D73799"/>
    <w:rsid w:val="00D7712B"/>
    <w:rsid w:val="00D8140A"/>
    <w:rsid w:val="00D94497"/>
    <w:rsid w:val="00D95E84"/>
    <w:rsid w:val="00DA6B59"/>
    <w:rsid w:val="00DB09C6"/>
    <w:rsid w:val="00DB3324"/>
    <w:rsid w:val="00DB3418"/>
    <w:rsid w:val="00DB49F9"/>
    <w:rsid w:val="00E1333B"/>
    <w:rsid w:val="00E35308"/>
    <w:rsid w:val="00E47B8A"/>
    <w:rsid w:val="00E6073D"/>
    <w:rsid w:val="00E96C80"/>
    <w:rsid w:val="00EA6E62"/>
    <w:rsid w:val="00EB4B28"/>
    <w:rsid w:val="00EC000D"/>
    <w:rsid w:val="00EC0F17"/>
    <w:rsid w:val="00EC2DF1"/>
    <w:rsid w:val="00F04115"/>
    <w:rsid w:val="00F05577"/>
    <w:rsid w:val="00F07B22"/>
    <w:rsid w:val="00F13330"/>
    <w:rsid w:val="00F1754E"/>
    <w:rsid w:val="00F416B5"/>
    <w:rsid w:val="00F447F1"/>
    <w:rsid w:val="00F56C1C"/>
    <w:rsid w:val="00F71E30"/>
    <w:rsid w:val="00F76426"/>
    <w:rsid w:val="00F927BB"/>
    <w:rsid w:val="00F9392A"/>
    <w:rsid w:val="00FA01B6"/>
    <w:rsid w:val="00FB3BA5"/>
    <w:rsid w:val="00FC2102"/>
    <w:rsid w:val="00FC456C"/>
    <w:rsid w:val="00FC4767"/>
    <w:rsid w:val="00FD50DE"/>
    <w:rsid w:val="00F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58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0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06156"/>
    <w:pPr>
      <w:ind w:left="708"/>
    </w:pPr>
  </w:style>
  <w:style w:type="table" w:styleId="Grigliatabella">
    <w:name w:val="Table Grid"/>
    <w:basedOn w:val="Tabellanormale"/>
    <w:uiPriority w:val="59"/>
    <w:rsid w:val="00CA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2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8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2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8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Paragrafoelenco1">
    <w:name w:val="Paragrafo elenco1"/>
    <w:basedOn w:val="Normale"/>
    <w:rsid w:val="00914E9E"/>
    <w:pPr>
      <w:widowControl/>
      <w:ind w:left="720"/>
    </w:pPr>
    <w:rPr>
      <w:rFonts w:eastAsia="SimSun"/>
      <w:kern w:val="1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0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06156"/>
    <w:pPr>
      <w:ind w:left="708"/>
    </w:pPr>
  </w:style>
  <w:style w:type="table" w:styleId="Grigliatabella">
    <w:name w:val="Table Grid"/>
    <w:basedOn w:val="Tabellanormale"/>
    <w:uiPriority w:val="59"/>
    <w:rsid w:val="00CA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2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8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2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8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Paragrafoelenco1">
    <w:name w:val="Paragrafo elenco1"/>
    <w:basedOn w:val="Normale"/>
    <w:rsid w:val="00914E9E"/>
    <w:pPr>
      <w:widowControl/>
      <w:ind w:left="720"/>
    </w:pPr>
    <w:rPr>
      <w:rFonts w:eastAsia="SimSu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E3C8-53DF-41C8-8858-82D2436C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lichetta84@gmail.com</cp:lastModifiedBy>
  <cp:revision>2</cp:revision>
  <cp:lastPrinted>2022-10-04T07:43:00Z</cp:lastPrinted>
  <dcterms:created xsi:type="dcterms:W3CDTF">2023-10-06T08:58:00Z</dcterms:created>
  <dcterms:modified xsi:type="dcterms:W3CDTF">2023-10-06T08:58:00Z</dcterms:modified>
</cp:coreProperties>
</file>