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06" w:rsidRDefault="00B77406">
      <w:pPr>
        <w:rPr>
          <w:b/>
          <w:u w:val="single"/>
        </w:rPr>
      </w:pPr>
      <w:r w:rsidRPr="00B77406">
        <w:rPr>
          <w:b/>
          <w:u w:val="single"/>
        </w:rPr>
        <w:t>All. B – GRIGLIA DI VALUTAZIONE</w:t>
      </w:r>
      <w:bookmarkStart w:id="0" w:name="_GoBack"/>
      <w:bookmarkEnd w:id="0"/>
    </w:p>
    <w:p w:rsidR="00F12C34" w:rsidRPr="000079B9" w:rsidRDefault="00F12C34">
      <w:pPr>
        <w:rPr>
          <w:b/>
          <w:u w:val="single"/>
        </w:rPr>
      </w:pPr>
      <w:r>
        <w:rPr>
          <w:b/>
          <w:u w:val="single"/>
        </w:rPr>
        <w:t>COGNOME______________________________NOME_________________________________</w:t>
      </w:r>
    </w:p>
    <w:tbl>
      <w:tblPr>
        <w:tblW w:w="9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6"/>
        <w:gridCol w:w="2551"/>
        <w:gridCol w:w="710"/>
        <w:gridCol w:w="1347"/>
        <w:gridCol w:w="1188"/>
      </w:tblGrid>
      <w:tr w:rsidR="000079B9" w:rsidRPr="001B6047" w:rsidTr="000079B9">
        <w:trPr>
          <w:trHeight w:val="11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B77406">
            <w:pPr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jc w:val="center"/>
              <w:rPr>
                <w:b/>
              </w:rPr>
            </w:pPr>
            <w:r w:rsidRPr="001B6047">
              <w:rPr>
                <w:b/>
              </w:rPr>
              <w:t>TITOLI DI STUDIO E CULTURALI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B77406">
            <w:pPr>
              <w:spacing w:after="0" w:line="240" w:lineRule="auto"/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spacing w:after="0" w:line="240" w:lineRule="auto"/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spacing w:after="0" w:line="240" w:lineRule="auto"/>
              <w:jc w:val="center"/>
              <w:rPr>
                <w:b/>
              </w:rPr>
            </w:pPr>
            <w:r w:rsidRPr="001B6047">
              <w:rPr>
                <w:b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B77406">
            <w:pPr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jc w:val="center"/>
              <w:rPr>
                <w:b/>
              </w:rPr>
            </w:pPr>
            <w:r w:rsidRPr="001B6047">
              <w:rPr>
                <w:b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0079B9">
            <w:pPr>
              <w:jc w:val="center"/>
              <w:rPr>
                <w:b/>
                <w:sz w:val="18"/>
                <w:szCs w:val="18"/>
              </w:rPr>
            </w:pPr>
            <w:r w:rsidRPr="001B6047">
              <w:rPr>
                <w:b/>
                <w:sz w:val="18"/>
                <w:szCs w:val="18"/>
              </w:rPr>
              <w:t>INDICARE IL NUMERO DI RIFERIMENTO DEL CURRICULUM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0079B9">
            <w:pPr>
              <w:jc w:val="center"/>
              <w:rPr>
                <w:b/>
                <w:sz w:val="18"/>
                <w:szCs w:val="18"/>
              </w:rPr>
            </w:pPr>
            <w:r w:rsidRPr="001B6047">
              <w:rPr>
                <w:b/>
                <w:sz w:val="18"/>
                <w:szCs w:val="18"/>
              </w:rPr>
              <w:t>PUNTI ATTRIBUITI DAL CANDIDATO</w:t>
            </w:r>
          </w:p>
        </w:tc>
      </w:tr>
      <w:tr w:rsidR="000079B9" w:rsidRPr="00FC15BE" w:rsidTr="000079B9">
        <w:trPr>
          <w:trHeight w:val="1267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406">
              <w:rPr>
                <w:b/>
                <w:color w:val="000000"/>
                <w:sz w:val="20"/>
                <w:szCs w:val="20"/>
              </w:rPr>
              <w:t>Laurea Vecchio Ordinamento o Laurea Magistrale Nuovo Ordinamento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Voto</w:t>
            </w:r>
          </w:p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Da   90 a 100             punti 5</w:t>
            </w:r>
          </w:p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Da 101 a 109             punti 7</w:t>
            </w:r>
          </w:p>
          <w:p w:rsidR="000079B9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110                            punti 9</w:t>
            </w:r>
          </w:p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110 e lode                punti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79B9" w:rsidRPr="00B77406" w:rsidRDefault="000079B9" w:rsidP="00B77406">
            <w:pPr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FC15BE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b/>
                <w:color w:val="000000"/>
                <w:sz w:val="18"/>
                <w:szCs w:val="18"/>
              </w:rPr>
              <w:t>Dottorato di ricerca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FC15BE" w:rsidTr="000079B9">
        <w:trPr>
          <w:trHeight w:val="740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b/>
                <w:color w:val="000000"/>
                <w:sz w:val="18"/>
                <w:szCs w:val="18"/>
              </w:rPr>
              <w:t>Master  e/o corso di perfezionamento e/o specializzazione post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3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FC15BE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b/>
                <w:color w:val="000000"/>
                <w:sz w:val="18"/>
                <w:szCs w:val="18"/>
              </w:rPr>
              <w:t xml:space="preserve">Corsi di formazione </w:t>
            </w:r>
            <w:r w:rsidRPr="00B77406">
              <w:rPr>
                <w:rFonts w:cstheme="minorHAnsi"/>
                <w:color w:val="000000"/>
                <w:sz w:val="18"/>
                <w:szCs w:val="18"/>
              </w:rPr>
              <w:t>Attinente/i l’oggetto dell’incarico scelto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2 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0079B9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0079B9">
            <w:pPr>
              <w:jc w:val="center"/>
              <w:rPr>
                <w:rFonts w:cstheme="minorHAnsi"/>
                <w:b/>
                <w:color w:val="000000"/>
              </w:rPr>
            </w:pPr>
            <w:r w:rsidRPr="007F44FE">
              <w:rPr>
                <w:rFonts w:cstheme="minorHAnsi"/>
                <w:b/>
                <w:color w:val="000000"/>
              </w:rPr>
              <w:t>ESPERIENZE PROFESSIONALI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0079B9">
            <w:pPr>
              <w:jc w:val="center"/>
              <w:rPr>
                <w:rFonts w:cstheme="minorHAnsi"/>
                <w:b/>
                <w:color w:val="000000"/>
              </w:rPr>
            </w:pPr>
            <w:r w:rsidRPr="007F44FE">
              <w:rPr>
                <w:rFonts w:cstheme="minorHAnsi"/>
                <w:b/>
                <w:color w:val="000000"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0079B9">
            <w:pPr>
              <w:jc w:val="center"/>
              <w:rPr>
                <w:rFonts w:cstheme="minorHAnsi"/>
                <w:b/>
                <w:color w:val="000000"/>
              </w:rPr>
            </w:pPr>
            <w:r w:rsidRPr="007F44FE">
              <w:rPr>
                <w:rFonts w:cstheme="minorHAnsi"/>
                <w:b/>
                <w:color w:val="000000"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1B6047" w:rsidP="00007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////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1B6047" w:rsidP="00007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////</w:t>
            </w:r>
          </w:p>
        </w:tc>
      </w:tr>
      <w:tr w:rsidR="000079B9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incarichi </w:t>
            </w:r>
            <w:bookmarkStart w:id="1" w:name="bookmark=id.2et92p0" w:colFirst="0" w:colLast="0"/>
            <w:bookmarkEnd w:id="1"/>
            <w:r w:rsidRPr="00B77406">
              <w:rPr>
                <w:rFonts w:cstheme="minorHAnsi"/>
                <w:color w:val="000000"/>
                <w:sz w:val="18"/>
                <w:szCs w:val="18"/>
              </w:rPr>
              <w:t>della stessa natura rispetto a quello scelto  in progetti P.N.R.R., Erasmus e P.O.N. organizzati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Altri incarichi in attività organizzate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2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Tr="000079B9">
        <w:trPr>
          <w:trHeight w:val="33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Componente del Team Digitale e PNSD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3 cad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E65EA2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Incarichi in ambito organizzativo gestionale della Scuola (Collaboratore del DS, Funzione Strumentale, Referente Attività)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3 cad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831E5D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Incarichi in qualità di Tutor/Coordinatore nei progetti finanziati dalFSE o FESR (PON-POR)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2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Tr="000079B9">
        <w:trPr>
          <w:trHeight w:val="304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B7740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44FE">
              <w:rPr>
                <w:rFonts w:cstheme="minorHAnsi"/>
                <w:b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B7740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44FE">
              <w:rPr>
                <w:rFonts w:cstheme="minorHAns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B77406" w:rsidRDefault="00B77406"/>
    <w:sectPr w:rsidR="00B77406" w:rsidSect="00F34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B77406"/>
    <w:rsid w:val="000079B9"/>
    <w:rsid w:val="001B6047"/>
    <w:rsid w:val="005D4705"/>
    <w:rsid w:val="00635050"/>
    <w:rsid w:val="007F44FE"/>
    <w:rsid w:val="008B54E1"/>
    <w:rsid w:val="009B5574"/>
    <w:rsid w:val="00B77406"/>
    <w:rsid w:val="00CF6552"/>
    <w:rsid w:val="00F12C34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Vittoria Antonucci</cp:lastModifiedBy>
  <cp:revision>2</cp:revision>
  <dcterms:created xsi:type="dcterms:W3CDTF">2023-07-19T14:38:00Z</dcterms:created>
  <dcterms:modified xsi:type="dcterms:W3CDTF">2023-07-19T14:38:00Z</dcterms:modified>
</cp:coreProperties>
</file>