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F7E" w:rsidRPr="004F0F7E" w:rsidRDefault="004F0F7E" w:rsidP="004F0F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0F7E">
        <w:rPr>
          <w:rFonts w:ascii="Times New Roman" w:hAnsi="Times New Roman" w:cs="Times New Roman"/>
          <w:b/>
          <w:bCs/>
          <w:sz w:val="24"/>
          <w:szCs w:val="24"/>
        </w:rPr>
        <w:t>ELABORAZIONE PTOF 2022/2025</w:t>
      </w:r>
    </w:p>
    <w:p w:rsidR="004F0F7E" w:rsidRPr="004F0F7E" w:rsidRDefault="004F0F7E" w:rsidP="004F0F7E">
      <w:pPr>
        <w:jc w:val="both"/>
        <w:rPr>
          <w:rFonts w:ascii="Times New Roman" w:hAnsi="Times New Roman" w:cs="Times New Roman"/>
          <w:sz w:val="24"/>
          <w:szCs w:val="24"/>
        </w:rPr>
      </w:pPr>
      <w:r w:rsidRPr="004F0F7E">
        <w:rPr>
          <w:rFonts w:ascii="Times New Roman" w:hAnsi="Times New Roman" w:cs="Times New Roman"/>
          <w:sz w:val="24"/>
          <w:szCs w:val="24"/>
        </w:rPr>
        <w:t xml:space="preserve">Come da Nota MI prot. n. 21627 del 14 settembre 2021, la predisposizione del PTOF 2022/2025 prevede che la compilazione dello stesso </w:t>
      </w:r>
      <w:r>
        <w:rPr>
          <w:rFonts w:ascii="Times New Roman" w:hAnsi="Times New Roman" w:cs="Times New Roman"/>
          <w:sz w:val="24"/>
          <w:szCs w:val="24"/>
        </w:rPr>
        <w:t xml:space="preserve">in ambiente SIDI </w:t>
      </w:r>
      <w:r w:rsidRPr="004F0F7E">
        <w:rPr>
          <w:rFonts w:ascii="Times New Roman" w:hAnsi="Times New Roman" w:cs="Times New Roman"/>
          <w:sz w:val="24"/>
          <w:szCs w:val="24"/>
        </w:rPr>
        <w:t xml:space="preserve">avvenga nel rispetto di sezioni dedicate come dal seguente prospetto: 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476"/>
      </w:tblGrid>
      <w:tr w:rsidR="004F0F7E" w:rsidRPr="004F0F7E" w:rsidTr="00EE232F">
        <w:trPr>
          <w:trHeight w:val="226"/>
        </w:trPr>
        <w:tc>
          <w:tcPr>
            <w:tcW w:w="5000" w:type="pct"/>
            <w:shd w:val="clear" w:color="auto" w:fill="F4B083" w:themeFill="accent2" w:themeFillTint="99"/>
          </w:tcPr>
          <w:p w:rsidR="004F0F7E" w:rsidRPr="004F0F7E" w:rsidRDefault="004F0F7E" w:rsidP="004F0F7E">
            <w:pPr>
              <w:spacing w:line="250" w:lineRule="atLeast"/>
              <w:ind w:right="16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0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r w:rsidRPr="00296F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PTOF 2022-2025</w:t>
            </w:r>
          </w:p>
        </w:tc>
      </w:tr>
      <w:tr w:rsidR="004F0F7E" w:rsidRPr="004F0F7E" w:rsidTr="004F0F7E">
        <w:trPr>
          <w:trHeight w:val="490"/>
        </w:trPr>
        <w:tc>
          <w:tcPr>
            <w:tcW w:w="5000" w:type="pct"/>
            <w:shd w:val="clear" w:color="auto" w:fill="FFD966" w:themeFill="accent4" w:themeFillTint="99"/>
          </w:tcPr>
          <w:p w:rsidR="004F0F7E" w:rsidRPr="00296F05" w:rsidRDefault="004F0F7E" w:rsidP="004F0F7E">
            <w:pPr>
              <w:spacing w:line="276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F05">
              <w:rPr>
                <w:rFonts w:ascii="Times New Roman" w:eastAsia="Times New Roman" w:hAnsi="Times New Roman" w:cs="Times New Roman"/>
                <w:sz w:val="24"/>
                <w:szCs w:val="24"/>
              </w:rPr>
              <w:t>LA</w:t>
            </w:r>
            <w:r w:rsidRPr="00296F0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96F05">
              <w:rPr>
                <w:rFonts w:ascii="Times New Roman" w:eastAsia="Times New Roman" w:hAnsi="Times New Roman" w:cs="Times New Roman"/>
                <w:sz w:val="24"/>
                <w:szCs w:val="24"/>
              </w:rPr>
              <w:t>SCUOLA</w:t>
            </w:r>
            <w:r w:rsidRPr="00296F0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96F0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296F0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96F05">
              <w:rPr>
                <w:rFonts w:ascii="Times New Roman" w:eastAsia="Times New Roman" w:hAnsi="Times New Roman" w:cs="Times New Roman"/>
                <w:sz w:val="24"/>
                <w:szCs w:val="24"/>
              </w:rPr>
              <w:t>IL</w:t>
            </w:r>
            <w:r w:rsidRPr="00296F0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96F05">
              <w:rPr>
                <w:rFonts w:ascii="Times New Roman" w:eastAsia="Times New Roman" w:hAnsi="Times New Roman" w:cs="Times New Roman"/>
                <w:sz w:val="24"/>
                <w:szCs w:val="24"/>
              </w:rPr>
              <w:t>SUO</w:t>
            </w:r>
            <w:r w:rsidRPr="00296F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96F05">
              <w:rPr>
                <w:rFonts w:ascii="Times New Roman" w:eastAsia="Times New Roman" w:hAnsi="Times New Roman" w:cs="Times New Roman"/>
                <w:sz w:val="24"/>
                <w:szCs w:val="24"/>
              </w:rPr>
              <w:t>CONTESTO</w:t>
            </w:r>
          </w:p>
          <w:p w:rsidR="004F0F7E" w:rsidRPr="004F0F7E" w:rsidRDefault="004F0F7E" w:rsidP="00EE232F">
            <w:pPr>
              <w:spacing w:line="36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F0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96F0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296F05">
              <w:rPr>
                <w:rFonts w:ascii="Times New Roman" w:eastAsia="Times New Roman" w:hAnsi="Times New Roman" w:cs="Times New Roman"/>
                <w:sz w:val="24"/>
                <w:szCs w:val="24"/>
              </w:rPr>
              <w:t>Analisi</w:t>
            </w:r>
            <w:proofErr w:type="spellEnd"/>
            <w:r w:rsidRPr="00296F0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296F05">
              <w:rPr>
                <w:rFonts w:ascii="Times New Roman" w:eastAsia="Times New Roman" w:hAnsi="Times New Roman" w:cs="Times New Roman"/>
                <w:sz w:val="24"/>
                <w:szCs w:val="24"/>
              </w:rPr>
              <w:t>del</w:t>
            </w:r>
            <w:r w:rsidRPr="00296F0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296F05">
              <w:rPr>
                <w:rFonts w:ascii="Times New Roman" w:eastAsia="Times New Roman" w:hAnsi="Times New Roman" w:cs="Times New Roman"/>
                <w:sz w:val="24"/>
                <w:szCs w:val="24"/>
              </w:rPr>
              <w:t>contesto</w:t>
            </w:r>
            <w:proofErr w:type="spellEnd"/>
            <w:r w:rsidRPr="00296F0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96F0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296F0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296F05">
              <w:rPr>
                <w:rFonts w:ascii="Times New Roman" w:eastAsia="Times New Roman" w:hAnsi="Times New Roman" w:cs="Times New Roman"/>
                <w:sz w:val="24"/>
                <w:szCs w:val="24"/>
              </w:rPr>
              <w:t>dei</w:t>
            </w:r>
            <w:proofErr w:type="spellEnd"/>
            <w:r w:rsidRPr="00296F0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296F05">
              <w:rPr>
                <w:rFonts w:ascii="Times New Roman" w:eastAsia="Times New Roman" w:hAnsi="Times New Roman" w:cs="Times New Roman"/>
                <w:sz w:val="24"/>
                <w:szCs w:val="24"/>
              </w:rPr>
              <w:t>bisogni</w:t>
            </w:r>
            <w:proofErr w:type="spellEnd"/>
            <w:r w:rsidRPr="00296F0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296F05">
              <w:rPr>
                <w:rFonts w:ascii="Times New Roman" w:eastAsia="Times New Roman" w:hAnsi="Times New Roman" w:cs="Times New Roman"/>
                <w:sz w:val="24"/>
                <w:szCs w:val="24"/>
              </w:rPr>
              <w:t>del</w:t>
            </w:r>
            <w:r w:rsidRPr="00296F0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296F05">
              <w:rPr>
                <w:rFonts w:ascii="Times New Roman" w:eastAsia="Times New Roman" w:hAnsi="Times New Roman" w:cs="Times New Roman"/>
                <w:sz w:val="24"/>
                <w:szCs w:val="24"/>
              </w:rPr>
              <w:t>territorio</w:t>
            </w:r>
            <w:proofErr w:type="spellEnd"/>
          </w:p>
        </w:tc>
      </w:tr>
      <w:tr w:rsidR="004F0F7E" w:rsidRPr="004F0F7E" w:rsidTr="004F0F7E">
        <w:trPr>
          <w:trHeight w:val="428"/>
        </w:trPr>
        <w:tc>
          <w:tcPr>
            <w:tcW w:w="5000" w:type="pct"/>
            <w:shd w:val="clear" w:color="auto" w:fill="BDD6EE" w:themeFill="accent5" w:themeFillTint="66"/>
          </w:tcPr>
          <w:p w:rsidR="004F0F7E" w:rsidRPr="00296F05" w:rsidRDefault="004F0F7E" w:rsidP="004F0F7E">
            <w:pPr>
              <w:spacing w:line="276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F05"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  <w:r w:rsidRPr="00296F0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96F05">
              <w:rPr>
                <w:rFonts w:ascii="Times New Roman" w:eastAsia="Times New Roman" w:hAnsi="Times New Roman" w:cs="Times New Roman"/>
                <w:sz w:val="24"/>
                <w:szCs w:val="24"/>
              </w:rPr>
              <w:t>SCELTE</w:t>
            </w:r>
            <w:r w:rsidRPr="00296F0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96F05">
              <w:rPr>
                <w:rFonts w:ascii="Times New Roman" w:eastAsia="Times New Roman" w:hAnsi="Times New Roman" w:cs="Times New Roman"/>
                <w:sz w:val="24"/>
                <w:szCs w:val="24"/>
              </w:rPr>
              <w:t>STRATEGICHE</w:t>
            </w:r>
          </w:p>
          <w:p w:rsidR="004F0F7E" w:rsidRPr="004F0F7E" w:rsidRDefault="004F0F7E" w:rsidP="00EE232F">
            <w:pPr>
              <w:spacing w:line="36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F0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96F0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296F05">
              <w:rPr>
                <w:rFonts w:ascii="Times New Roman" w:eastAsia="Times New Roman" w:hAnsi="Times New Roman" w:cs="Times New Roman"/>
                <w:sz w:val="24"/>
                <w:szCs w:val="24"/>
              </w:rPr>
              <w:t>Priorità</w:t>
            </w:r>
            <w:proofErr w:type="spellEnd"/>
            <w:r w:rsidRPr="00296F05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proofErr w:type="spellStart"/>
            <w:r w:rsidRPr="00296F05">
              <w:rPr>
                <w:rFonts w:ascii="Times New Roman" w:eastAsia="Times New Roman" w:hAnsi="Times New Roman" w:cs="Times New Roman"/>
                <w:sz w:val="24"/>
                <w:szCs w:val="24"/>
              </w:rPr>
              <w:t>strategiche</w:t>
            </w:r>
            <w:proofErr w:type="spellEnd"/>
            <w:r w:rsidRPr="00296F05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296F0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296F05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296F05">
              <w:rPr>
                <w:rFonts w:ascii="Times New Roman" w:eastAsia="Times New Roman" w:hAnsi="Times New Roman" w:cs="Times New Roman"/>
                <w:sz w:val="24"/>
                <w:szCs w:val="24"/>
              </w:rPr>
              <w:t>priorità</w:t>
            </w:r>
            <w:proofErr w:type="spellEnd"/>
            <w:r w:rsidRPr="00296F05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296F05">
              <w:rPr>
                <w:rFonts w:ascii="Times New Roman" w:eastAsia="Times New Roman" w:hAnsi="Times New Roman" w:cs="Times New Roman"/>
                <w:sz w:val="24"/>
                <w:szCs w:val="24"/>
              </w:rPr>
              <w:t>finalizzate</w:t>
            </w:r>
            <w:proofErr w:type="spellEnd"/>
            <w:r w:rsidRPr="00296F05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296F05">
              <w:rPr>
                <w:rFonts w:ascii="Times New Roman" w:eastAsia="Times New Roman" w:hAnsi="Times New Roman" w:cs="Times New Roman"/>
                <w:sz w:val="24"/>
                <w:szCs w:val="24"/>
              </w:rPr>
              <w:t>al</w:t>
            </w:r>
            <w:r w:rsidRPr="00296F05">
              <w:rPr>
                <w:rFonts w:ascii="Times New Roman" w:eastAsia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296F05">
              <w:rPr>
                <w:rFonts w:ascii="Times New Roman" w:eastAsia="Times New Roman" w:hAnsi="Times New Roman" w:cs="Times New Roman"/>
                <w:sz w:val="24"/>
                <w:szCs w:val="24"/>
              </w:rPr>
              <w:t>miglioramento</w:t>
            </w:r>
            <w:proofErr w:type="spellEnd"/>
            <w:r w:rsidRPr="00296F0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96F05">
              <w:rPr>
                <w:rFonts w:ascii="Times New Roman" w:eastAsia="Times New Roman" w:hAnsi="Times New Roman" w:cs="Times New Roman"/>
                <w:sz w:val="24"/>
                <w:szCs w:val="24"/>
              </w:rPr>
              <w:t>degli</w:t>
            </w:r>
            <w:proofErr w:type="spellEnd"/>
            <w:r w:rsidRPr="00296F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96F05">
              <w:rPr>
                <w:rFonts w:ascii="Times New Roman" w:eastAsia="Times New Roman" w:hAnsi="Times New Roman" w:cs="Times New Roman"/>
                <w:sz w:val="24"/>
                <w:szCs w:val="24"/>
              </w:rPr>
              <w:t>esiti</w:t>
            </w:r>
            <w:proofErr w:type="spellEnd"/>
          </w:p>
        </w:tc>
      </w:tr>
      <w:tr w:rsidR="004F0F7E" w:rsidRPr="004F0F7E" w:rsidTr="004F0F7E">
        <w:trPr>
          <w:trHeight w:val="517"/>
        </w:trPr>
        <w:tc>
          <w:tcPr>
            <w:tcW w:w="5000" w:type="pct"/>
            <w:shd w:val="clear" w:color="auto" w:fill="FFD966" w:themeFill="accent4" w:themeFillTint="99"/>
          </w:tcPr>
          <w:p w:rsidR="004F0F7E" w:rsidRPr="00296F05" w:rsidRDefault="004F0F7E" w:rsidP="004F0F7E">
            <w:pPr>
              <w:spacing w:line="276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F05">
              <w:rPr>
                <w:rFonts w:ascii="Times New Roman" w:eastAsia="Times New Roman" w:hAnsi="Times New Roman" w:cs="Times New Roman"/>
                <w:sz w:val="24"/>
                <w:szCs w:val="24"/>
              </w:rPr>
              <w:t>L'OFFERTA</w:t>
            </w:r>
            <w:r w:rsidRPr="00296F0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96F05">
              <w:rPr>
                <w:rFonts w:ascii="Times New Roman" w:eastAsia="Times New Roman" w:hAnsi="Times New Roman" w:cs="Times New Roman"/>
                <w:sz w:val="24"/>
                <w:szCs w:val="24"/>
              </w:rPr>
              <w:t>FORMATIVA</w:t>
            </w:r>
          </w:p>
          <w:p w:rsidR="004F0F7E" w:rsidRPr="004F0F7E" w:rsidRDefault="004F0F7E" w:rsidP="00EE232F">
            <w:pPr>
              <w:spacing w:line="36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F0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96F0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296F05">
              <w:rPr>
                <w:rFonts w:ascii="Times New Roman" w:eastAsia="Times New Roman" w:hAnsi="Times New Roman" w:cs="Times New Roman"/>
                <w:sz w:val="24"/>
                <w:szCs w:val="24"/>
              </w:rPr>
              <w:t>Insegnamenti</w:t>
            </w:r>
            <w:proofErr w:type="spellEnd"/>
            <w:r w:rsidRPr="00296F0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96F05">
              <w:rPr>
                <w:rFonts w:ascii="Times New Roman" w:eastAsia="Times New Roman" w:hAnsi="Times New Roman" w:cs="Times New Roman"/>
                <w:sz w:val="24"/>
                <w:szCs w:val="24"/>
              </w:rPr>
              <w:t>attivati</w:t>
            </w:r>
            <w:proofErr w:type="spellEnd"/>
          </w:p>
        </w:tc>
      </w:tr>
      <w:tr w:rsidR="004F0F7E" w:rsidRPr="004F0F7E" w:rsidTr="004F0F7E">
        <w:trPr>
          <w:trHeight w:val="412"/>
        </w:trPr>
        <w:tc>
          <w:tcPr>
            <w:tcW w:w="5000" w:type="pct"/>
            <w:shd w:val="clear" w:color="auto" w:fill="BDD6EE" w:themeFill="accent5" w:themeFillTint="66"/>
          </w:tcPr>
          <w:p w:rsidR="004F0F7E" w:rsidRPr="00296F05" w:rsidRDefault="004F0F7E" w:rsidP="004F0F7E">
            <w:pPr>
              <w:spacing w:line="276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F05">
              <w:rPr>
                <w:rFonts w:ascii="Times New Roman" w:eastAsia="Times New Roman" w:hAnsi="Times New Roman" w:cs="Times New Roman"/>
                <w:sz w:val="24"/>
                <w:szCs w:val="24"/>
              </w:rPr>
              <w:t>L'ORGANIZZAZIONE</w:t>
            </w:r>
          </w:p>
          <w:p w:rsidR="004F0F7E" w:rsidRPr="004F0F7E" w:rsidRDefault="004F0F7E" w:rsidP="00EE232F">
            <w:pPr>
              <w:spacing w:line="36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F0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96F0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296F05">
              <w:rPr>
                <w:rFonts w:ascii="Times New Roman" w:eastAsia="Times New Roman" w:hAnsi="Times New Roman" w:cs="Times New Roman"/>
                <w:sz w:val="24"/>
                <w:szCs w:val="24"/>
              </w:rPr>
              <w:t>Organizzazione</w:t>
            </w:r>
            <w:proofErr w:type="spellEnd"/>
          </w:p>
        </w:tc>
      </w:tr>
    </w:tbl>
    <w:p w:rsidR="00311C22" w:rsidRDefault="00311C22" w:rsidP="00311C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0F7E" w:rsidRPr="004F0F7E" w:rsidRDefault="004F0F7E" w:rsidP="00311C22">
      <w:pPr>
        <w:jc w:val="both"/>
        <w:rPr>
          <w:rFonts w:ascii="Times New Roman" w:hAnsi="Times New Roman" w:cs="Times New Roman"/>
          <w:sz w:val="24"/>
          <w:szCs w:val="24"/>
        </w:rPr>
      </w:pPr>
      <w:r w:rsidRPr="004F0F7E">
        <w:rPr>
          <w:rFonts w:ascii="Times New Roman" w:hAnsi="Times New Roman" w:cs="Times New Roman"/>
          <w:sz w:val="24"/>
          <w:szCs w:val="24"/>
        </w:rPr>
        <w:t xml:space="preserve">Per procedere alla stesura del PTOF di nuova </w:t>
      </w:r>
      <w:r w:rsidR="00311C22">
        <w:rPr>
          <w:rFonts w:ascii="Times New Roman" w:hAnsi="Times New Roman" w:cs="Times New Roman"/>
          <w:sz w:val="24"/>
          <w:szCs w:val="24"/>
        </w:rPr>
        <w:t>triennalità</w:t>
      </w:r>
      <w:r w:rsidRPr="004F0F7E">
        <w:rPr>
          <w:rFonts w:ascii="Times New Roman" w:hAnsi="Times New Roman" w:cs="Times New Roman"/>
          <w:sz w:val="24"/>
          <w:szCs w:val="24"/>
        </w:rPr>
        <w:t xml:space="preserve"> non si può prescindere dalla versione preesistente, che </w:t>
      </w:r>
      <w:r>
        <w:rPr>
          <w:rFonts w:ascii="Times New Roman" w:hAnsi="Times New Roman" w:cs="Times New Roman"/>
          <w:sz w:val="24"/>
          <w:szCs w:val="24"/>
        </w:rPr>
        <w:t xml:space="preserve">sarà </w:t>
      </w:r>
      <w:r w:rsidR="00311C22">
        <w:rPr>
          <w:rFonts w:ascii="Times New Roman" w:hAnsi="Times New Roman" w:cs="Times New Roman"/>
          <w:sz w:val="24"/>
          <w:szCs w:val="24"/>
        </w:rPr>
        <w:t>oggetto di un</w:t>
      </w:r>
      <w:r>
        <w:rPr>
          <w:rFonts w:ascii="Times New Roman" w:hAnsi="Times New Roman" w:cs="Times New Roman"/>
          <w:sz w:val="24"/>
          <w:szCs w:val="24"/>
        </w:rPr>
        <w:t>’azione di</w:t>
      </w:r>
      <w:r w:rsidRPr="004F0F7E">
        <w:rPr>
          <w:rFonts w:ascii="Times New Roman" w:hAnsi="Times New Roman" w:cs="Times New Roman"/>
          <w:sz w:val="24"/>
          <w:szCs w:val="24"/>
        </w:rPr>
        <w:t xml:space="preserve"> revisione</w:t>
      </w:r>
      <w:r w:rsidR="00311C22">
        <w:rPr>
          <w:rFonts w:ascii="Times New Roman" w:hAnsi="Times New Roman" w:cs="Times New Roman"/>
          <w:sz w:val="24"/>
          <w:szCs w:val="24"/>
        </w:rPr>
        <w:t>, integrazione</w:t>
      </w:r>
      <w:r w:rsidRPr="004F0F7E">
        <w:rPr>
          <w:rFonts w:ascii="Times New Roman" w:hAnsi="Times New Roman" w:cs="Times New Roman"/>
          <w:sz w:val="24"/>
          <w:szCs w:val="24"/>
        </w:rPr>
        <w:t xml:space="preserve"> e/o aggiornamento</w:t>
      </w:r>
      <w:r w:rsidR="00311C22">
        <w:rPr>
          <w:rFonts w:ascii="Times New Roman" w:hAnsi="Times New Roman" w:cs="Times New Roman"/>
          <w:sz w:val="24"/>
          <w:szCs w:val="24"/>
        </w:rPr>
        <w:t xml:space="preserve"> per arrivare alla versione che sarà elaborata in sede di Collegio Docenti </w:t>
      </w:r>
      <w:r w:rsidRPr="004F0F7E">
        <w:rPr>
          <w:rFonts w:ascii="Times New Roman" w:hAnsi="Times New Roman" w:cs="Times New Roman"/>
          <w:sz w:val="24"/>
          <w:szCs w:val="24"/>
        </w:rPr>
        <w:t xml:space="preserve">attraverso la compilazione </w:t>
      </w:r>
      <w:r w:rsidR="00311C22">
        <w:rPr>
          <w:rFonts w:ascii="Times New Roman" w:hAnsi="Times New Roman" w:cs="Times New Roman"/>
          <w:sz w:val="24"/>
          <w:szCs w:val="24"/>
        </w:rPr>
        <w:t>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0F7E">
        <w:rPr>
          <w:rFonts w:ascii="Times New Roman" w:hAnsi="Times New Roman" w:cs="Times New Roman"/>
          <w:sz w:val="24"/>
          <w:szCs w:val="24"/>
        </w:rPr>
        <w:t xml:space="preserve">format </w:t>
      </w:r>
      <w:r>
        <w:rPr>
          <w:rFonts w:ascii="Times New Roman" w:hAnsi="Times New Roman" w:cs="Times New Roman"/>
          <w:sz w:val="24"/>
          <w:szCs w:val="24"/>
        </w:rPr>
        <w:t xml:space="preserve">sotto riportato, </w:t>
      </w:r>
      <w:r w:rsidR="00311C22">
        <w:rPr>
          <w:rFonts w:ascii="Times New Roman" w:hAnsi="Times New Roman" w:cs="Times New Roman"/>
          <w:sz w:val="24"/>
          <w:szCs w:val="24"/>
        </w:rPr>
        <w:t>in relazione</w:t>
      </w:r>
      <w:r>
        <w:rPr>
          <w:rFonts w:ascii="Times New Roman" w:hAnsi="Times New Roman" w:cs="Times New Roman"/>
          <w:sz w:val="24"/>
          <w:szCs w:val="24"/>
        </w:rPr>
        <w:t xml:space="preserve"> alle sezioni della</w:t>
      </w:r>
      <w:r w:rsidRPr="004F0F7E">
        <w:rPr>
          <w:rFonts w:ascii="Times New Roman" w:hAnsi="Times New Roman" w:cs="Times New Roman"/>
          <w:sz w:val="24"/>
          <w:szCs w:val="24"/>
        </w:rPr>
        <w:t xml:space="preserve"> struttura del PTOF SIDI 2019/2022</w:t>
      </w:r>
      <w:r>
        <w:rPr>
          <w:rFonts w:ascii="Times New Roman" w:hAnsi="Times New Roman" w:cs="Times New Roman"/>
          <w:sz w:val="24"/>
          <w:szCs w:val="24"/>
        </w:rPr>
        <w:t>, che viene per comodità di seguito ricordata: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2"/>
        <w:gridCol w:w="9864"/>
      </w:tblGrid>
      <w:tr w:rsidR="004F0F7E" w:rsidRPr="004F0F7E" w:rsidTr="00EE232F">
        <w:trPr>
          <w:trHeight w:val="246"/>
        </w:trPr>
        <w:tc>
          <w:tcPr>
            <w:tcW w:w="292" w:type="pct"/>
            <w:shd w:val="clear" w:color="auto" w:fill="F4B083" w:themeFill="accent2" w:themeFillTint="99"/>
            <w:vAlign w:val="center"/>
          </w:tcPr>
          <w:p w:rsidR="004F0F7E" w:rsidRPr="00EE232F" w:rsidRDefault="004F0F7E" w:rsidP="00EE232F">
            <w:pPr>
              <w:spacing w:line="250" w:lineRule="atLeast"/>
              <w:ind w:right="16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8" w:type="pct"/>
            <w:shd w:val="clear" w:color="auto" w:fill="F4B083" w:themeFill="accent2" w:themeFillTint="99"/>
            <w:vAlign w:val="center"/>
          </w:tcPr>
          <w:p w:rsidR="004F0F7E" w:rsidRPr="00296F05" w:rsidRDefault="004F0F7E" w:rsidP="003E296D">
            <w:pPr>
              <w:spacing w:line="250" w:lineRule="atLeast"/>
              <w:ind w:left="1641" w:right="1622" w:firstLine="28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</w:t>
            </w:r>
            <w:proofErr w:type="spellStart"/>
            <w:r w:rsidRPr="00296F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Indice</w:t>
            </w:r>
            <w:proofErr w:type="spellEnd"/>
            <w:r w:rsidRPr="00296F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F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Struttura</w:t>
            </w:r>
            <w:proofErr w:type="spellEnd"/>
            <w:r w:rsidRPr="00296F05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296F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PTOF</w:t>
            </w:r>
            <w:r w:rsidRPr="00296F05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296F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SIDI</w:t>
            </w:r>
            <w:r w:rsidRPr="00296F05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296F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2019-2022</w:t>
            </w:r>
          </w:p>
        </w:tc>
      </w:tr>
      <w:tr w:rsidR="004F0F7E" w:rsidRPr="004F0F7E" w:rsidTr="00EE232F">
        <w:trPr>
          <w:trHeight w:val="1194"/>
        </w:trPr>
        <w:tc>
          <w:tcPr>
            <w:tcW w:w="292" w:type="pct"/>
            <w:shd w:val="clear" w:color="auto" w:fill="FFD966" w:themeFill="accent4" w:themeFillTint="99"/>
            <w:vAlign w:val="center"/>
          </w:tcPr>
          <w:p w:rsidR="004F0F7E" w:rsidRPr="00EE232F" w:rsidRDefault="004F0F7E" w:rsidP="00EE232F">
            <w:pPr>
              <w:spacing w:line="230" w:lineRule="exact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23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08" w:type="pct"/>
            <w:shd w:val="clear" w:color="auto" w:fill="FFD966" w:themeFill="accent4" w:themeFillTint="99"/>
          </w:tcPr>
          <w:p w:rsidR="004F0F7E" w:rsidRPr="00296F05" w:rsidRDefault="004F0F7E" w:rsidP="004F0F7E">
            <w:pPr>
              <w:spacing w:line="276" w:lineRule="auto"/>
              <w:ind w:left="1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6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</w:t>
            </w:r>
            <w:r w:rsidRPr="00296F05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296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SCUOLA</w:t>
            </w:r>
            <w:r w:rsidRPr="00296F05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296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Pr="00296F05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296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IL</w:t>
            </w:r>
            <w:r w:rsidRPr="00296F05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296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SUO</w:t>
            </w:r>
            <w:r w:rsidRPr="00296F0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296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CONTESTO</w:t>
            </w:r>
          </w:p>
          <w:p w:rsidR="004F0F7E" w:rsidRPr="004F0F7E" w:rsidRDefault="004F0F7E" w:rsidP="00EE232F">
            <w:pPr>
              <w:pStyle w:val="Paragrafoelenco"/>
              <w:numPr>
                <w:ilvl w:val="0"/>
                <w:numId w:val="4"/>
              </w:numPr>
              <w:tabs>
                <w:tab w:val="left" w:pos="427"/>
                <w:tab w:val="left" w:pos="428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0F7E">
              <w:rPr>
                <w:rFonts w:ascii="Times New Roman" w:eastAsia="Times New Roman" w:hAnsi="Times New Roman" w:cs="Times New Roman"/>
                <w:sz w:val="24"/>
                <w:szCs w:val="24"/>
              </w:rPr>
              <w:t>Analisi</w:t>
            </w:r>
            <w:proofErr w:type="spellEnd"/>
            <w:r w:rsidRPr="004F0F7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F0F7E">
              <w:rPr>
                <w:rFonts w:ascii="Times New Roman" w:eastAsia="Times New Roman" w:hAnsi="Times New Roman" w:cs="Times New Roman"/>
                <w:sz w:val="24"/>
                <w:szCs w:val="24"/>
              </w:rPr>
              <w:t>del</w:t>
            </w:r>
            <w:r w:rsidRPr="004F0F7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F0F7E">
              <w:rPr>
                <w:rFonts w:ascii="Times New Roman" w:eastAsia="Times New Roman" w:hAnsi="Times New Roman" w:cs="Times New Roman"/>
                <w:sz w:val="24"/>
                <w:szCs w:val="24"/>
              </w:rPr>
              <w:t>contesto</w:t>
            </w:r>
            <w:proofErr w:type="spellEnd"/>
            <w:r w:rsidRPr="004F0F7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F0F7E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4F0F7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F0F7E">
              <w:rPr>
                <w:rFonts w:ascii="Times New Roman" w:eastAsia="Times New Roman" w:hAnsi="Times New Roman" w:cs="Times New Roman"/>
                <w:sz w:val="24"/>
                <w:szCs w:val="24"/>
              </w:rPr>
              <w:t>dei</w:t>
            </w:r>
            <w:proofErr w:type="spellEnd"/>
            <w:r w:rsidRPr="004F0F7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F0F7E">
              <w:rPr>
                <w:rFonts w:ascii="Times New Roman" w:eastAsia="Times New Roman" w:hAnsi="Times New Roman" w:cs="Times New Roman"/>
                <w:sz w:val="24"/>
                <w:szCs w:val="24"/>
              </w:rPr>
              <w:t>bisogni</w:t>
            </w:r>
            <w:proofErr w:type="spellEnd"/>
            <w:r w:rsidRPr="004F0F7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F0F7E">
              <w:rPr>
                <w:rFonts w:ascii="Times New Roman" w:eastAsia="Times New Roman" w:hAnsi="Times New Roman" w:cs="Times New Roman"/>
                <w:sz w:val="24"/>
                <w:szCs w:val="24"/>
              </w:rPr>
              <w:t>del</w:t>
            </w:r>
            <w:r w:rsidRPr="004F0F7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F0F7E">
              <w:rPr>
                <w:rFonts w:ascii="Times New Roman" w:eastAsia="Times New Roman" w:hAnsi="Times New Roman" w:cs="Times New Roman"/>
                <w:sz w:val="24"/>
                <w:szCs w:val="24"/>
              </w:rPr>
              <w:t>territorio</w:t>
            </w:r>
            <w:proofErr w:type="spellEnd"/>
          </w:p>
          <w:p w:rsidR="004F0F7E" w:rsidRPr="004F0F7E" w:rsidRDefault="004F0F7E" w:rsidP="00EE232F">
            <w:pPr>
              <w:pStyle w:val="Paragrafoelenco"/>
              <w:numPr>
                <w:ilvl w:val="0"/>
                <w:numId w:val="4"/>
              </w:numPr>
              <w:tabs>
                <w:tab w:val="left" w:pos="427"/>
                <w:tab w:val="left" w:pos="428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0F7E">
              <w:rPr>
                <w:rFonts w:ascii="Times New Roman" w:eastAsia="Times New Roman" w:hAnsi="Times New Roman" w:cs="Times New Roman"/>
                <w:sz w:val="24"/>
                <w:szCs w:val="24"/>
              </w:rPr>
              <w:t>Caratteristiche</w:t>
            </w:r>
            <w:proofErr w:type="spellEnd"/>
            <w:r w:rsidRPr="004F0F7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F0F7E">
              <w:rPr>
                <w:rFonts w:ascii="Times New Roman" w:eastAsia="Times New Roman" w:hAnsi="Times New Roman" w:cs="Times New Roman"/>
                <w:sz w:val="24"/>
                <w:szCs w:val="24"/>
              </w:rPr>
              <w:t>principali</w:t>
            </w:r>
            <w:proofErr w:type="spellEnd"/>
            <w:r w:rsidRPr="004F0F7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F0F7E">
              <w:rPr>
                <w:rFonts w:ascii="Times New Roman" w:eastAsia="Times New Roman" w:hAnsi="Times New Roman" w:cs="Times New Roman"/>
                <w:sz w:val="24"/>
                <w:szCs w:val="24"/>
              </w:rPr>
              <w:t>della</w:t>
            </w:r>
            <w:proofErr w:type="spellEnd"/>
            <w:r w:rsidRPr="004F0F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F0F7E">
              <w:rPr>
                <w:rFonts w:ascii="Times New Roman" w:eastAsia="Times New Roman" w:hAnsi="Times New Roman" w:cs="Times New Roman"/>
                <w:sz w:val="24"/>
                <w:szCs w:val="24"/>
              </w:rPr>
              <w:t>scuola</w:t>
            </w:r>
            <w:proofErr w:type="spellEnd"/>
          </w:p>
          <w:p w:rsidR="004F0F7E" w:rsidRPr="004F0F7E" w:rsidRDefault="004F0F7E" w:rsidP="00EE232F">
            <w:pPr>
              <w:pStyle w:val="Paragrafoelenco"/>
              <w:numPr>
                <w:ilvl w:val="0"/>
                <w:numId w:val="4"/>
              </w:numPr>
              <w:tabs>
                <w:tab w:val="left" w:pos="427"/>
                <w:tab w:val="left" w:pos="428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0F7E">
              <w:rPr>
                <w:rFonts w:ascii="Times New Roman" w:eastAsia="Times New Roman" w:hAnsi="Times New Roman" w:cs="Times New Roman"/>
                <w:sz w:val="24"/>
                <w:szCs w:val="24"/>
              </w:rPr>
              <w:t>Ricognizione</w:t>
            </w:r>
            <w:proofErr w:type="spellEnd"/>
            <w:r w:rsidRPr="004F0F7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F0F7E">
              <w:rPr>
                <w:rFonts w:ascii="Times New Roman" w:eastAsia="Times New Roman" w:hAnsi="Times New Roman" w:cs="Times New Roman"/>
                <w:sz w:val="24"/>
                <w:szCs w:val="24"/>
              </w:rPr>
              <w:t>attrezzature</w:t>
            </w:r>
            <w:proofErr w:type="spellEnd"/>
            <w:r w:rsidRPr="004F0F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F0F7E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4F0F7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F0F7E">
              <w:rPr>
                <w:rFonts w:ascii="Times New Roman" w:eastAsia="Times New Roman" w:hAnsi="Times New Roman" w:cs="Times New Roman"/>
                <w:sz w:val="24"/>
                <w:szCs w:val="24"/>
              </w:rPr>
              <w:t>infrastrutture</w:t>
            </w:r>
            <w:proofErr w:type="spellEnd"/>
            <w:r w:rsidRPr="004F0F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F0F7E">
              <w:rPr>
                <w:rFonts w:ascii="Times New Roman" w:eastAsia="Times New Roman" w:hAnsi="Times New Roman" w:cs="Times New Roman"/>
                <w:sz w:val="24"/>
                <w:szCs w:val="24"/>
              </w:rPr>
              <w:t>materiali</w:t>
            </w:r>
            <w:proofErr w:type="spellEnd"/>
          </w:p>
          <w:p w:rsidR="004F0F7E" w:rsidRPr="004F0F7E" w:rsidRDefault="004F0F7E" w:rsidP="00EE232F">
            <w:pPr>
              <w:pStyle w:val="Paragrafoelenco"/>
              <w:numPr>
                <w:ilvl w:val="0"/>
                <w:numId w:val="4"/>
              </w:numPr>
              <w:tabs>
                <w:tab w:val="left" w:pos="427"/>
                <w:tab w:val="left" w:pos="428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0F7E">
              <w:rPr>
                <w:rFonts w:ascii="Times New Roman" w:eastAsia="Times New Roman" w:hAnsi="Times New Roman" w:cs="Times New Roman"/>
                <w:sz w:val="24"/>
                <w:szCs w:val="24"/>
              </w:rPr>
              <w:t>Risorse</w:t>
            </w:r>
            <w:proofErr w:type="spellEnd"/>
            <w:r w:rsidRPr="004F0F7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F0F7E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professionali</w:t>
            </w:r>
            <w:proofErr w:type="spellEnd"/>
          </w:p>
        </w:tc>
      </w:tr>
      <w:tr w:rsidR="004F0F7E" w:rsidRPr="004F0F7E" w:rsidTr="00EE232F">
        <w:trPr>
          <w:trHeight w:val="1248"/>
        </w:trPr>
        <w:tc>
          <w:tcPr>
            <w:tcW w:w="292" w:type="pct"/>
            <w:shd w:val="clear" w:color="auto" w:fill="D9E2F3" w:themeFill="accent1" w:themeFillTint="33"/>
            <w:vAlign w:val="center"/>
          </w:tcPr>
          <w:p w:rsidR="004F0F7E" w:rsidRPr="00EE232F" w:rsidRDefault="004F0F7E" w:rsidP="00EE232F">
            <w:pPr>
              <w:spacing w:line="230" w:lineRule="exact"/>
              <w:ind w:left="1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23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08" w:type="pct"/>
            <w:shd w:val="clear" w:color="auto" w:fill="D9E2F3" w:themeFill="accent1" w:themeFillTint="33"/>
          </w:tcPr>
          <w:p w:rsidR="004F0F7E" w:rsidRPr="00296F05" w:rsidRDefault="004F0F7E" w:rsidP="004F0F7E">
            <w:pPr>
              <w:spacing w:line="276" w:lineRule="auto"/>
              <w:ind w:left="11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6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</w:t>
            </w:r>
            <w:r w:rsidRPr="00296F05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296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SCELTE</w:t>
            </w:r>
            <w:r w:rsidRPr="00296F05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296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STRATEGICHE</w:t>
            </w:r>
          </w:p>
          <w:p w:rsidR="004F0F7E" w:rsidRPr="004F0F7E" w:rsidRDefault="004F0F7E" w:rsidP="00EE232F">
            <w:pPr>
              <w:pStyle w:val="Paragrafoelenco"/>
              <w:numPr>
                <w:ilvl w:val="0"/>
                <w:numId w:val="3"/>
              </w:numPr>
              <w:tabs>
                <w:tab w:val="left" w:pos="427"/>
                <w:tab w:val="left" w:pos="428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0F7E">
              <w:rPr>
                <w:rFonts w:ascii="Times New Roman" w:eastAsia="Times New Roman" w:hAnsi="Times New Roman" w:cs="Times New Roman"/>
                <w:sz w:val="24"/>
                <w:szCs w:val="24"/>
              </w:rPr>
              <w:t>Priorità</w:t>
            </w:r>
            <w:proofErr w:type="spellEnd"/>
            <w:r w:rsidRPr="004F0F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F0F7E">
              <w:rPr>
                <w:rFonts w:ascii="Times New Roman" w:eastAsia="Times New Roman" w:hAnsi="Times New Roman" w:cs="Times New Roman"/>
                <w:sz w:val="24"/>
                <w:szCs w:val="24"/>
              </w:rPr>
              <w:t>desunte</w:t>
            </w:r>
            <w:proofErr w:type="spellEnd"/>
            <w:r w:rsidRPr="004F0F7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F0F7E">
              <w:rPr>
                <w:rFonts w:ascii="Times New Roman" w:eastAsia="Times New Roman" w:hAnsi="Times New Roman" w:cs="Times New Roman"/>
                <w:sz w:val="24"/>
                <w:szCs w:val="24"/>
              </w:rPr>
              <w:t>dal</w:t>
            </w:r>
            <w:proofErr w:type="spellEnd"/>
            <w:r w:rsidRPr="004F0F7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F0F7E">
              <w:rPr>
                <w:rFonts w:ascii="Times New Roman" w:eastAsia="Times New Roman" w:hAnsi="Times New Roman" w:cs="Times New Roman"/>
                <w:sz w:val="24"/>
                <w:szCs w:val="24"/>
              </w:rPr>
              <w:t>RAV</w:t>
            </w:r>
          </w:p>
          <w:p w:rsidR="004F0F7E" w:rsidRPr="004F0F7E" w:rsidRDefault="004F0F7E" w:rsidP="00EE232F">
            <w:pPr>
              <w:pStyle w:val="Paragrafoelenco"/>
              <w:numPr>
                <w:ilvl w:val="0"/>
                <w:numId w:val="3"/>
              </w:numPr>
              <w:tabs>
                <w:tab w:val="left" w:pos="427"/>
                <w:tab w:val="left" w:pos="428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0F7E">
              <w:rPr>
                <w:rFonts w:ascii="Times New Roman" w:eastAsia="Times New Roman" w:hAnsi="Times New Roman" w:cs="Times New Roman"/>
                <w:sz w:val="24"/>
                <w:szCs w:val="24"/>
              </w:rPr>
              <w:t>Obiettivi</w:t>
            </w:r>
            <w:proofErr w:type="spellEnd"/>
            <w:r w:rsidRPr="004F0F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F0F7E">
              <w:rPr>
                <w:rFonts w:ascii="Times New Roman" w:eastAsia="Times New Roman" w:hAnsi="Times New Roman" w:cs="Times New Roman"/>
                <w:sz w:val="24"/>
                <w:szCs w:val="24"/>
              </w:rPr>
              <w:t>formativi</w:t>
            </w:r>
            <w:proofErr w:type="spellEnd"/>
            <w:r w:rsidRPr="004F0F7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F0F7E">
              <w:rPr>
                <w:rFonts w:ascii="Times New Roman" w:eastAsia="Times New Roman" w:hAnsi="Times New Roman" w:cs="Times New Roman"/>
                <w:sz w:val="24"/>
                <w:szCs w:val="24"/>
              </w:rPr>
              <w:t>prioritari</w:t>
            </w:r>
            <w:proofErr w:type="spellEnd"/>
            <w:r w:rsidRPr="004F0F7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F0F7E">
              <w:rPr>
                <w:rFonts w:ascii="Times New Roman" w:eastAsia="Times New Roman" w:hAnsi="Times New Roman" w:cs="Times New Roman"/>
                <w:sz w:val="24"/>
                <w:szCs w:val="24"/>
              </w:rPr>
              <w:t>(art.</w:t>
            </w:r>
            <w:r w:rsidRPr="004F0F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F0F7E">
              <w:rPr>
                <w:rFonts w:ascii="Times New Roman" w:eastAsia="Times New Roman" w:hAnsi="Times New Roman" w:cs="Times New Roman"/>
                <w:sz w:val="24"/>
                <w:szCs w:val="24"/>
              </w:rPr>
              <w:t>1,</w:t>
            </w:r>
            <w:r w:rsidRPr="004F0F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F0F7E">
              <w:rPr>
                <w:rFonts w:ascii="Times New Roman" w:eastAsia="Times New Roman" w:hAnsi="Times New Roman" w:cs="Times New Roman"/>
                <w:sz w:val="24"/>
                <w:szCs w:val="24"/>
              </w:rPr>
              <w:t>comma</w:t>
            </w:r>
            <w:r w:rsidRPr="004F0F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F0F7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4F0F7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F0F7E">
              <w:rPr>
                <w:rFonts w:ascii="Times New Roman" w:eastAsia="Times New Roman" w:hAnsi="Times New Roman" w:cs="Times New Roman"/>
                <w:sz w:val="24"/>
                <w:szCs w:val="24"/>
              </w:rPr>
              <w:t>L.</w:t>
            </w:r>
            <w:r w:rsidRPr="004F0F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F0F7E">
              <w:rPr>
                <w:rFonts w:ascii="Times New Roman" w:eastAsia="Times New Roman" w:hAnsi="Times New Roman" w:cs="Times New Roman"/>
                <w:sz w:val="24"/>
                <w:szCs w:val="24"/>
              </w:rPr>
              <w:t>107/15)</w:t>
            </w:r>
          </w:p>
          <w:p w:rsidR="004F0F7E" w:rsidRPr="004F0F7E" w:rsidRDefault="004F0F7E" w:rsidP="00EE232F">
            <w:pPr>
              <w:pStyle w:val="Paragrafoelenco"/>
              <w:numPr>
                <w:ilvl w:val="0"/>
                <w:numId w:val="3"/>
              </w:numPr>
              <w:tabs>
                <w:tab w:val="left" w:pos="427"/>
                <w:tab w:val="left" w:pos="428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F7E">
              <w:rPr>
                <w:rFonts w:ascii="Times New Roman" w:eastAsia="Times New Roman" w:hAnsi="Times New Roman" w:cs="Times New Roman"/>
                <w:sz w:val="24"/>
                <w:szCs w:val="24"/>
              </w:rPr>
              <w:t>Piano</w:t>
            </w:r>
            <w:r w:rsidRPr="004F0F7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F0F7E"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proofErr w:type="spellEnd"/>
            <w:r w:rsidRPr="004F0F7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F0F7E">
              <w:rPr>
                <w:rFonts w:ascii="Times New Roman" w:eastAsia="Times New Roman" w:hAnsi="Times New Roman" w:cs="Times New Roman"/>
                <w:sz w:val="24"/>
                <w:szCs w:val="24"/>
              </w:rPr>
              <w:t>miglioramento</w:t>
            </w:r>
            <w:proofErr w:type="spellEnd"/>
          </w:p>
          <w:p w:rsidR="004F0F7E" w:rsidRPr="004F0F7E" w:rsidRDefault="004F0F7E" w:rsidP="00EE232F">
            <w:pPr>
              <w:pStyle w:val="Paragrafoelenco"/>
              <w:numPr>
                <w:ilvl w:val="0"/>
                <w:numId w:val="3"/>
              </w:numPr>
              <w:tabs>
                <w:tab w:val="left" w:pos="427"/>
                <w:tab w:val="left" w:pos="428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0F7E">
              <w:rPr>
                <w:rFonts w:ascii="Times New Roman" w:eastAsia="Times New Roman" w:hAnsi="Times New Roman" w:cs="Times New Roman"/>
                <w:sz w:val="24"/>
                <w:szCs w:val="24"/>
              </w:rPr>
              <w:t>Principali</w:t>
            </w:r>
            <w:proofErr w:type="spellEnd"/>
            <w:r w:rsidRPr="004F0F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F0F7E">
              <w:rPr>
                <w:rFonts w:ascii="Times New Roman" w:eastAsia="Times New Roman" w:hAnsi="Times New Roman" w:cs="Times New Roman"/>
                <w:sz w:val="24"/>
                <w:szCs w:val="24"/>
              </w:rPr>
              <w:t>elementi</w:t>
            </w:r>
            <w:proofErr w:type="spellEnd"/>
            <w:r w:rsidRPr="004F0F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F0F7E"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proofErr w:type="spellEnd"/>
            <w:r w:rsidRPr="004F0F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F0F7E">
              <w:rPr>
                <w:rFonts w:ascii="Times New Roman" w:eastAsia="Times New Roman" w:hAnsi="Times New Roman" w:cs="Times New Roman"/>
                <w:sz w:val="24"/>
                <w:szCs w:val="24"/>
              </w:rPr>
              <w:t>innovazione</w:t>
            </w:r>
            <w:proofErr w:type="spellEnd"/>
          </w:p>
        </w:tc>
      </w:tr>
      <w:tr w:rsidR="004F0F7E" w:rsidRPr="004F0F7E" w:rsidTr="00EE232F">
        <w:trPr>
          <w:trHeight w:val="983"/>
        </w:trPr>
        <w:tc>
          <w:tcPr>
            <w:tcW w:w="292" w:type="pct"/>
            <w:shd w:val="clear" w:color="auto" w:fill="FFD966" w:themeFill="accent4" w:themeFillTint="99"/>
            <w:vAlign w:val="center"/>
          </w:tcPr>
          <w:p w:rsidR="004F0F7E" w:rsidRPr="00EE232F" w:rsidRDefault="004F0F7E" w:rsidP="00EE232F">
            <w:pPr>
              <w:spacing w:line="230" w:lineRule="exact"/>
              <w:ind w:left="1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23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08" w:type="pct"/>
            <w:shd w:val="clear" w:color="auto" w:fill="FFD966" w:themeFill="accent4" w:themeFillTint="99"/>
          </w:tcPr>
          <w:p w:rsidR="004F0F7E" w:rsidRPr="00296F05" w:rsidRDefault="004F0F7E" w:rsidP="00EE232F">
            <w:pPr>
              <w:ind w:left="11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6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L'OFFERTA</w:t>
            </w:r>
            <w:r w:rsidRPr="00296F05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296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FORMATIVA</w:t>
            </w:r>
          </w:p>
          <w:p w:rsidR="004F0F7E" w:rsidRPr="004F0F7E" w:rsidRDefault="004F0F7E" w:rsidP="00EE232F">
            <w:pPr>
              <w:pStyle w:val="Paragrafoelenco"/>
              <w:numPr>
                <w:ilvl w:val="0"/>
                <w:numId w:val="2"/>
              </w:numPr>
              <w:tabs>
                <w:tab w:val="left" w:pos="427"/>
                <w:tab w:val="left" w:pos="4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0F7E">
              <w:rPr>
                <w:rFonts w:ascii="Times New Roman" w:eastAsia="Times New Roman" w:hAnsi="Times New Roman" w:cs="Times New Roman"/>
                <w:sz w:val="24"/>
                <w:szCs w:val="24"/>
              </w:rPr>
              <w:t>Traguardi</w:t>
            </w:r>
            <w:proofErr w:type="spellEnd"/>
            <w:r w:rsidRPr="004F0F7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F0F7E">
              <w:rPr>
                <w:rFonts w:ascii="Times New Roman" w:eastAsia="Times New Roman" w:hAnsi="Times New Roman" w:cs="Times New Roman"/>
                <w:sz w:val="24"/>
                <w:szCs w:val="24"/>
              </w:rPr>
              <w:t>attesi</w:t>
            </w:r>
            <w:proofErr w:type="spellEnd"/>
            <w:r w:rsidRPr="004F0F7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F0F7E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4F0F7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F0F7E">
              <w:rPr>
                <w:rFonts w:ascii="Times New Roman" w:eastAsia="Times New Roman" w:hAnsi="Times New Roman" w:cs="Times New Roman"/>
                <w:sz w:val="24"/>
                <w:szCs w:val="24"/>
              </w:rPr>
              <w:t>uscita</w:t>
            </w:r>
            <w:proofErr w:type="spellEnd"/>
          </w:p>
          <w:p w:rsidR="004F0F7E" w:rsidRPr="004F0F7E" w:rsidRDefault="004F0F7E" w:rsidP="00EE232F">
            <w:pPr>
              <w:pStyle w:val="Paragrafoelenco"/>
              <w:numPr>
                <w:ilvl w:val="0"/>
                <w:numId w:val="2"/>
              </w:numPr>
              <w:tabs>
                <w:tab w:val="left" w:pos="427"/>
                <w:tab w:val="left" w:pos="4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0F7E">
              <w:rPr>
                <w:rFonts w:ascii="Times New Roman" w:eastAsia="Times New Roman" w:hAnsi="Times New Roman" w:cs="Times New Roman"/>
                <w:sz w:val="24"/>
                <w:szCs w:val="24"/>
              </w:rPr>
              <w:t>Insegnamenti</w:t>
            </w:r>
            <w:proofErr w:type="spellEnd"/>
            <w:r w:rsidRPr="004F0F7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F0F7E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4F0F7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F0F7E">
              <w:rPr>
                <w:rFonts w:ascii="Times New Roman" w:eastAsia="Times New Roman" w:hAnsi="Times New Roman" w:cs="Times New Roman"/>
                <w:sz w:val="24"/>
                <w:szCs w:val="24"/>
              </w:rPr>
              <w:t>quadri</w:t>
            </w:r>
            <w:proofErr w:type="spellEnd"/>
            <w:r w:rsidRPr="004F0F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F0F7E">
              <w:rPr>
                <w:rFonts w:ascii="Times New Roman" w:eastAsia="Times New Roman" w:hAnsi="Times New Roman" w:cs="Times New Roman"/>
                <w:sz w:val="24"/>
                <w:szCs w:val="24"/>
              </w:rPr>
              <w:t>orario</w:t>
            </w:r>
            <w:proofErr w:type="spellEnd"/>
          </w:p>
          <w:p w:rsidR="004F0F7E" w:rsidRPr="004F0F7E" w:rsidRDefault="004F0F7E" w:rsidP="00EE232F">
            <w:pPr>
              <w:pStyle w:val="Paragrafoelenco"/>
              <w:numPr>
                <w:ilvl w:val="0"/>
                <w:numId w:val="2"/>
              </w:numPr>
              <w:tabs>
                <w:tab w:val="left" w:pos="427"/>
                <w:tab w:val="left" w:pos="4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0F7E">
              <w:rPr>
                <w:rFonts w:ascii="Times New Roman" w:eastAsia="Times New Roman" w:hAnsi="Times New Roman" w:cs="Times New Roman"/>
                <w:sz w:val="24"/>
                <w:szCs w:val="24"/>
              </w:rPr>
              <w:t>Curricolo</w:t>
            </w:r>
            <w:proofErr w:type="spellEnd"/>
            <w:r w:rsidRPr="004F0F7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F0F7E"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proofErr w:type="spellEnd"/>
            <w:r w:rsidRPr="004F0F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F0F7E">
              <w:rPr>
                <w:rFonts w:ascii="Times New Roman" w:eastAsia="Times New Roman" w:hAnsi="Times New Roman" w:cs="Times New Roman"/>
                <w:sz w:val="24"/>
                <w:szCs w:val="24"/>
              </w:rPr>
              <w:t>Istituto</w:t>
            </w:r>
            <w:proofErr w:type="spellEnd"/>
          </w:p>
          <w:p w:rsidR="004F0F7E" w:rsidRPr="004F0F7E" w:rsidRDefault="004F0F7E" w:rsidP="00EE232F">
            <w:pPr>
              <w:pStyle w:val="Paragrafoelenco"/>
              <w:numPr>
                <w:ilvl w:val="0"/>
                <w:numId w:val="2"/>
              </w:numPr>
              <w:tabs>
                <w:tab w:val="left" w:pos="427"/>
                <w:tab w:val="left" w:pos="4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0F7E">
              <w:rPr>
                <w:rFonts w:ascii="Times New Roman" w:eastAsia="Times New Roman" w:hAnsi="Times New Roman" w:cs="Times New Roman"/>
                <w:sz w:val="24"/>
                <w:szCs w:val="24"/>
              </w:rPr>
              <w:t>Iniziative</w:t>
            </w:r>
            <w:proofErr w:type="spellEnd"/>
            <w:r w:rsidRPr="004F0F7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F0F7E"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proofErr w:type="spellEnd"/>
            <w:r w:rsidRPr="004F0F7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F0F7E">
              <w:rPr>
                <w:rFonts w:ascii="Times New Roman" w:eastAsia="Times New Roman" w:hAnsi="Times New Roman" w:cs="Times New Roman"/>
                <w:sz w:val="24"/>
                <w:szCs w:val="24"/>
              </w:rPr>
              <w:t>ampliamento</w:t>
            </w:r>
            <w:proofErr w:type="spellEnd"/>
            <w:r w:rsidRPr="004F0F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F0F7E">
              <w:rPr>
                <w:rFonts w:ascii="Times New Roman" w:eastAsia="Times New Roman" w:hAnsi="Times New Roman" w:cs="Times New Roman"/>
                <w:sz w:val="24"/>
                <w:szCs w:val="24"/>
              </w:rPr>
              <w:t>curricolare</w:t>
            </w:r>
            <w:proofErr w:type="spellEnd"/>
          </w:p>
          <w:p w:rsidR="004F0F7E" w:rsidRPr="004F0F7E" w:rsidRDefault="004F0F7E" w:rsidP="00EE232F">
            <w:pPr>
              <w:pStyle w:val="Paragrafoelenco"/>
              <w:numPr>
                <w:ilvl w:val="0"/>
                <w:numId w:val="2"/>
              </w:numPr>
              <w:tabs>
                <w:tab w:val="left" w:pos="427"/>
                <w:tab w:val="left" w:pos="4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0F7E">
              <w:rPr>
                <w:rFonts w:ascii="Times New Roman" w:eastAsia="Times New Roman" w:hAnsi="Times New Roman" w:cs="Times New Roman"/>
                <w:sz w:val="24"/>
                <w:szCs w:val="24"/>
              </w:rPr>
              <w:t>Attività</w:t>
            </w:r>
            <w:proofErr w:type="spellEnd"/>
            <w:r w:rsidRPr="004F0F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F0F7E">
              <w:rPr>
                <w:rFonts w:ascii="Times New Roman" w:eastAsia="Times New Roman" w:hAnsi="Times New Roman" w:cs="Times New Roman"/>
                <w:sz w:val="24"/>
                <w:szCs w:val="24"/>
              </w:rPr>
              <w:t>previste</w:t>
            </w:r>
            <w:proofErr w:type="spellEnd"/>
            <w:r w:rsidRPr="004F0F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F0F7E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4F0F7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F0F7E">
              <w:rPr>
                <w:rFonts w:ascii="Times New Roman" w:eastAsia="Times New Roman" w:hAnsi="Times New Roman" w:cs="Times New Roman"/>
                <w:sz w:val="24"/>
                <w:szCs w:val="24"/>
              </w:rPr>
              <w:t>relazione</w:t>
            </w:r>
            <w:proofErr w:type="spellEnd"/>
            <w:r w:rsidRPr="004F0F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F0F7E">
              <w:rPr>
                <w:rFonts w:ascii="Times New Roman" w:eastAsia="Times New Roman" w:hAnsi="Times New Roman" w:cs="Times New Roman"/>
                <w:sz w:val="24"/>
                <w:szCs w:val="24"/>
              </w:rPr>
              <w:t>al</w:t>
            </w:r>
            <w:r w:rsidRPr="004F0F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F0F7E">
              <w:rPr>
                <w:rFonts w:ascii="Times New Roman" w:eastAsia="Times New Roman" w:hAnsi="Times New Roman" w:cs="Times New Roman"/>
                <w:sz w:val="24"/>
                <w:szCs w:val="24"/>
              </w:rPr>
              <w:t>PNSD</w:t>
            </w:r>
          </w:p>
          <w:p w:rsidR="004F0F7E" w:rsidRPr="004F0F7E" w:rsidRDefault="004F0F7E" w:rsidP="00EE232F">
            <w:pPr>
              <w:pStyle w:val="Paragrafoelenco"/>
              <w:numPr>
                <w:ilvl w:val="0"/>
                <w:numId w:val="2"/>
              </w:numPr>
              <w:tabs>
                <w:tab w:val="left" w:pos="427"/>
                <w:tab w:val="left" w:pos="4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F7E">
              <w:rPr>
                <w:rFonts w:ascii="Times New Roman" w:eastAsia="Times New Roman" w:hAnsi="Times New Roman" w:cs="Times New Roman"/>
                <w:sz w:val="24"/>
                <w:szCs w:val="24"/>
              </w:rPr>
              <w:t>PCTO</w:t>
            </w:r>
          </w:p>
          <w:p w:rsidR="004F0F7E" w:rsidRPr="004F0F7E" w:rsidRDefault="004F0F7E" w:rsidP="00EE232F">
            <w:pPr>
              <w:pStyle w:val="Paragrafoelenco"/>
              <w:numPr>
                <w:ilvl w:val="0"/>
                <w:numId w:val="2"/>
              </w:numPr>
              <w:tabs>
                <w:tab w:val="left" w:pos="427"/>
                <w:tab w:val="left" w:pos="4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0F7E">
              <w:rPr>
                <w:rFonts w:ascii="Times New Roman" w:eastAsia="Times New Roman" w:hAnsi="Times New Roman" w:cs="Times New Roman"/>
                <w:sz w:val="24"/>
                <w:szCs w:val="24"/>
              </w:rPr>
              <w:t>Valutazione</w:t>
            </w:r>
            <w:proofErr w:type="spellEnd"/>
            <w:r w:rsidRPr="004F0F7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F0F7E">
              <w:rPr>
                <w:rFonts w:ascii="Times New Roman" w:eastAsia="Times New Roman" w:hAnsi="Times New Roman" w:cs="Times New Roman"/>
                <w:sz w:val="24"/>
                <w:szCs w:val="24"/>
              </w:rPr>
              <w:t>degli</w:t>
            </w:r>
            <w:proofErr w:type="spellEnd"/>
            <w:r w:rsidRPr="004F0F7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F0F7E">
              <w:rPr>
                <w:rFonts w:ascii="Times New Roman" w:eastAsia="Times New Roman" w:hAnsi="Times New Roman" w:cs="Times New Roman"/>
                <w:sz w:val="24"/>
                <w:szCs w:val="24"/>
              </w:rPr>
              <w:t>apprendimenti</w:t>
            </w:r>
            <w:proofErr w:type="spellEnd"/>
          </w:p>
          <w:p w:rsidR="004F0F7E" w:rsidRPr="004F0F7E" w:rsidRDefault="004F0F7E" w:rsidP="00EE232F">
            <w:pPr>
              <w:pStyle w:val="Paragrafoelenco"/>
              <w:numPr>
                <w:ilvl w:val="0"/>
                <w:numId w:val="2"/>
              </w:numPr>
              <w:tabs>
                <w:tab w:val="left" w:pos="427"/>
                <w:tab w:val="left" w:pos="4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0F7E">
              <w:rPr>
                <w:rFonts w:ascii="Times New Roman" w:eastAsia="Times New Roman" w:hAnsi="Times New Roman" w:cs="Times New Roman"/>
                <w:sz w:val="24"/>
                <w:szCs w:val="24"/>
              </w:rPr>
              <w:t>Azioni</w:t>
            </w:r>
            <w:proofErr w:type="spellEnd"/>
            <w:r w:rsidRPr="004F0F7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F0F7E">
              <w:rPr>
                <w:rFonts w:ascii="Times New Roman" w:eastAsia="Times New Roman" w:hAnsi="Times New Roman" w:cs="Times New Roman"/>
                <w:sz w:val="24"/>
                <w:szCs w:val="24"/>
              </w:rPr>
              <w:t>della</w:t>
            </w:r>
            <w:proofErr w:type="spellEnd"/>
            <w:r w:rsidRPr="004F0F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F0F7E">
              <w:rPr>
                <w:rFonts w:ascii="Times New Roman" w:eastAsia="Times New Roman" w:hAnsi="Times New Roman" w:cs="Times New Roman"/>
                <w:sz w:val="24"/>
                <w:szCs w:val="24"/>
              </w:rPr>
              <w:t>Scuola</w:t>
            </w:r>
            <w:proofErr w:type="spellEnd"/>
            <w:r w:rsidRPr="004F0F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F0F7E">
              <w:rPr>
                <w:rFonts w:ascii="Times New Roman" w:eastAsia="Times New Roman" w:hAnsi="Times New Roman" w:cs="Times New Roman"/>
                <w:sz w:val="24"/>
                <w:szCs w:val="24"/>
              </w:rPr>
              <w:t>per</w:t>
            </w:r>
            <w:r w:rsidRPr="004F0F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F0F7E">
              <w:rPr>
                <w:rFonts w:ascii="Times New Roman" w:eastAsia="Times New Roman" w:hAnsi="Times New Roman" w:cs="Times New Roman"/>
                <w:sz w:val="24"/>
                <w:szCs w:val="24"/>
              </w:rPr>
              <w:t>l'inclusione</w:t>
            </w:r>
            <w:proofErr w:type="spellEnd"/>
            <w:r w:rsidRPr="004F0F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F0F7E">
              <w:rPr>
                <w:rFonts w:ascii="Times New Roman" w:eastAsia="Times New Roman" w:hAnsi="Times New Roman" w:cs="Times New Roman"/>
                <w:sz w:val="24"/>
                <w:szCs w:val="24"/>
              </w:rPr>
              <w:t>scolastica</w:t>
            </w:r>
            <w:proofErr w:type="spellEnd"/>
          </w:p>
          <w:p w:rsidR="004F0F7E" w:rsidRPr="004F0F7E" w:rsidRDefault="004F0F7E" w:rsidP="00EE232F">
            <w:pPr>
              <w:pStyle w:val="Paragrafoelenco"/>
              <w:numPr>
                <w:ilvl w:val="0"/>
                <w:numId w:val="2"/>
              </w:numPr>
              <w:tabs>
                <w:tab w:val="left" w:pos="427"/>
                <w:tab w:val="left" w:pos="4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F7E">
              <w:rPr>
                <w:rFonts w:ascii="Times New Roman" w:eastAsia="Times New Roman" w:hAnsi="Times New Roman" w:cs="Times New Roman"/>
                <w:sz w:val="24"/>
                <w:szCs w:val="24"/>
              </w:rPr>
              <w:t>Piano</w:t>
            </w:r>
            <w:r w:rsidRPr="004F0F7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F0F7E">
              <w:rPr>
                <w:rFonts w:ascii="Times New Roman" w:eastAsia="Times New Roman" w:hAnsi="Times New Roman" w:cs="Times New Roman"/>
                <w:sz w:val="24"/>
                <w:szCs w:val="24"/>
              </w:rPr>
              <w:t>per la</w:t>
            </w:r>
            <w:r w:rsidRPr="004F0F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F0F7E">
              <w:rPr>
                <w:rFonts w:ascii="Times New Roman" w:eastAsia="Times New Roman" w:hAnsi="Times New Roman" w:cs="Times New Roman"/>
                <w:sz w:val="24"/>
                <w:szCs w:val="24"/>
              </w:rPr>
              <w:t>didattica</w:t>
            </w:r>
            <w:proofErr w:type="spellEnd"/>
            <w:r w:rsidRPr="004F0F7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F0F7E">
              <w:rPr>
                <w:rFonts w:ascii="Times New Roman" w:eastAsia="Times New Roman" w:hAnsi="Times New Roman" w:cs="Times New Roman"/>
                <w:sz w:val="24"/>
                <w:szCs w:val="24"/>
              </w:rPr>
              <w:t>digitale</w:t>
            </w:r>
            <w:proofErr w:type="spellEnd"/>
            <w:r w:rsidRPr="004F0F7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F0F7E">
              <w:rPr>
                <w:rFonts w:ascii="Times New Roman" w:eastAsia="Times New Roman" w:hAnsi="Times New Roman" w:cs="Times New Roman"/>
                <w:sz w:val="24"/>
                <w:szCs w:val="24"/>
              </w:rPr>
              <w:t>integrata</w:t>
            </w:r>
            <w:proofErr w:type="spellEnd"/>
          </w:p>
        </w:tc>
      </w:tr>
      <w:tr w:rsidR="004F0F7E" w:rsidRPr="004F0F7E" w:rsidTr="00EE232F">
        <w:trPr>
          <w:trHeight w:val="1350"/>
        </w:trPr>
        <w:tc>
          <w:tcPr>
            <w:tcW w:w="292" w:type="pct"/>
            <w:shd w:val="clear" w:color="auto" w:fill="D9E2F3" w:themeFill="accent1" w:themeFillTint="33"/>
            <w:vAlign w:val="center"/>
          </w:tcPr>
          <w:p w:rsidR="004F0F7E" w:rsidRPr="00EE232F" w:rsidRDefault="004F0F7E" w:rsidP="00EE232F">
            <w:pPr>
              <w:spacing w:line="230" w:lineRule="exact"/>
              <w:ind w:left="1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23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8" w:type="pct"/>
            <w:shd w:val="clear" w:color="auto" w:fill="D9E2F3" w:themeFill="accent1" w:themeFillTint="33"/>
          </w:tcPr>
          <w:p w:rsidR="004F0F7E" w:rsidRDefault="004F0F7E" w:rsidP="00EE232F">
            <w:pPr>
              <w:ind w:left="11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6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L'ORGANIZZAZIONE</w:t>
            </w:r>
          </w:p>
          <w:p w:rsidR="00EE232F" w:rsidRPr="00296F05" w:rsidRDefault="00EE232F" w:rsidP="00EE232F">
            <w:pPr>
              <w:ind w:left="11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F0F7E" w:rsidRPr="004F0F7E" w:rsidRDefault="004F0F7E" w:rsidP="00EE232F">
            <w:pPr>
              <w:pStyle w:val="Paragrafoelenco"/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0F7E">
              <w:rPr>
                <w:rFonts w:ascii="Times New Roman" w:eastAsia="Times New Roman" w:hAnsi="Times New Roman" w:cs="Times New Roman"/>
                <w:sz w:val="24"/>
                <w:szCs w:val="24"/>
              </w:rPr>
              <w:t>Modello</w:t>
            </w:r>
            <w:proofErr w:type="spellEnd"/>
            <w:r w:rsidRPr="004F0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F7E">
              <w:rPr>
                <w:rFonts w:ascii="Times New Roman" w:eastAsia="Times New Roman" w:hAnsi="Times New Roman" w:cs="Times New Roman"/>
                <w:sz w:val="24"/>
                <w:szCs w:val="24"/>
              </w:rPr>
              <w:t>organizzativo</w:t>
            </w:r>
            <w:proofErr w:type="spellEnd"/>
          </w:p>
          <w:p w:rsidR="004F0F7E" w:rsidRPr="004F0F7E" w:rsidRDefault="004F0F7E" w:rsidP="00EE232F">
            <w:pPr>
              <w:pStyle w:val="Paragrafoelenco"/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0F7E">
              <w:rPr>
                <w:rFonts w:ascii="Times New Roman" w:eastAsia="Times New Roman" w:hAnsi="Times New Roman" w:cs="Times New Roman"/>
                <w:sz w:val="24"/>
                <w:szCs w:val="24"/>
              </w:rPr>
              <w:t>Organizzazione</w:t>
            </w:r>
            <w:proofErr w:type="spellEnd"/>
            <w:r w:rsidRPr="004F0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F7E">
              <w:rPr>
                <w:rFonts w:ascii="Times New Roman" w:eastAsia="Times New Roman" w:hAnsi="Times New Roman" w:cs="Times New Roman"/>
                <w:sz w:val="24"/>
                <w:szCs w:val="24"/>
              </w:rPr>
              <w:t>Uffici</w:t>
            </w:r>
            <w:proofErr w:type="spellEnd"/>
            <w:r w:rsidRPr="004F0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4F0F7E">
              <w:rPr>
                <w:rFonts w:ascii="Times New Roman" w:eastAsia="Times New Roman" w:hAnsi="Times New Roman" w:cs="Times New Roman"/>
                <w:sz w:val="24"/>
                <w:szCs w:val="24"/>
              </w:rPr>
              <w:t>modalità</w:t>
            </w:r>
            <w:proofErr w:type="spellEnd"/>
            <w:r w:rsidRPr="004F0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F7E"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proofErr w:type="spellEnd"/>
            <w:r w:rsidRPr="004F0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F7E">
              <w:rPr>
                <w:rFonts w:ascii="Times New Roman" w:eastAsia="Times New Roman" w:hAnsi="Times New Roman" w:cs="Times New Roman"/>
                <w:sz w:val="24"/>
                <w:szCs w:val="24"/>
              </w:rPr>
              <w:t>rapporto</w:t>
            </w:r>
            <w:proofErr w:type="spellEnd"/>
            <w:r w:rsidRPr="004F0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 </w:t>
            </w:r>
            <w:proofErr w:type="spellStart"/>
            <w:r w:rsidRPr="004F0F7E">
              <w:rPr>
                <w:rFonts w:ascii="Times New Roman" w:eastAsia="Times New Roman" w:hAnsi="Times New Roman" w:cs="Times New Roman"/>
                <w:sz w:val="24"/>
                <w:szCs w:val="24"/>
              </w:rPr>
              <w:t>l'utenza</w:t>
            </w:r>
            <w:proofErr w:type="spellEnd"/>
          </w:p>
          <w:p w:rsidR="004F0F7E" w:rsidRPr="004F0F7E" w:rsidRDefault="004F0F7E" w:rsidP="00EE232F">
            <w:pPr>
              <w:pStyle w:val="Paragrafoelenco"/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0F7E">
              <w:rPr>
                <w:rFonts w:ascii="Times New Roman" w:eastAsia="Times New Roman" w:hAnsi="Times New Roman" w:cs="Times New Roman"/>
                <w:sz w:val="24"/>
                <w:szCs w:val="24"/>
              </w:rPr>
              <w:t>Reti</w:t>
            </w:r>
            <w:proofErr w:type="spellEnd"/>
            <w:r w:rsidRPr="004F0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4F0F7E">
              <w:rPr>
                <w:rFonts w:ascii="Times New Roman" w:eastAsia="Times New Roman" w:hAnsi="Times New Roman" w:cs="Times New Roman"/>
                <w:sz w:val="24"/>
                <w:szCs w:val="24"/>
              </w:rPr>
              <w:t>Convenzioni</w:t>
            </w:r>
            <w:proofErr w:type="spellEnd"/>
            <w:r w:rsidRPr="004F0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F7E">
              <w:rPr>
                <w:rFonts w:ascii="Times New Roman" w:eastAsia="Times New Roman" w:hAnsi="Times New Roman" w:cs="Times New Roman"/>
                <w:sz w:val="24"/>
                <w:szCs w:val="24"/>
              </w:rPr>
              <w:t>attivate</w:t>
            </w:r>
            <w:proofErr w:type="spellEnd"/>
          </w:p>
          <w:p w:rsidR="004F0F7E" w:rsidRPr="004F0F7E" w:rsidRDefault="004F0F7E" w:rsidP="00EE232F">
            <w:pPr>
              <w:pStyle w:val="Paragrafoelenco"/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Piano </w:t>
            </w:r>
            <w:proofErr w:type="spellStart"/>
            <w:r w:rsidRPr="004F0F7E"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proofErr w:type="spellEnd"/>
            <w:r w:rsidRPr="004F0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F7E">
              <w:rPr>
                <w:rFonts w:ascii="Times New Roman" w:eastAsia="Times New Roman" w:hAnsi="Times New Roman" w:cs="Times New Roman"/>
                <w:sz w:val="24"/>
                <w:szCs w:val="24"/>
              </w:rPr>
              <w:t>formazione</w:t>
            </w:r>
            <w:proofErr w:type="spellEnd"/>
            <w:r w:rsidRPr="004F0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del </w:t>
            </w:r>
            <w:proofErr w:type="spellStart"/>
            <w:r w:rsidRPr="004F0F7E">
              <w:rPr>
                <w:rFonts w:ascii="Times New Roman" w:eastAsia="Times New Roman" w:hAnsi="Times New Roman" w:cs="Times New Roman"/>
                <w:sz w:val="24"/>
                <w:szCs w:val="24"/>
              </w:rPr>
              <w:t>personale</w:t>
            </w:r>
            <w:proofErr w:type="spellEnd"/>
            <w:r w:rsidRPr="004F0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F7E">
              <w:rPr>
                <w:rFonts w:ascii="Times New Roman" w:eastAsia="Times New Roman" w:hAnsi="Times New Roman" w:cs="Times New Roman"/>
                <w:sz w:val="24"/>
                <w:szCs w:val="24"/>
              </w:rPr>
              <w:t>docente</w:t>
            </w:r>
            <w:proofErr w:type="spellEnd"/>
          </w:p>
          <w:p w:rsidR="004F0F7E" w:rsidRPr="004F0F7E" w:rsidRDefault="004F0F7E" w:rsidP="00EE232F">
            <w:pPr>
              <w:pStyle w:val="Paragrafoelenco"/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Piano </w:t>
            </w:r>
            <w:proofErr w:type="spellStart"/>
            <w:r w:rsidRPr="004F0F7E"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proofErr w:type="spellEnd"/>
            <w:r w:rsidRPr="004F0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F7E">
              <w:rPr>
                <w:rFonts w:ascii="Times New Roman" w:eastAsia="Times New Roman" w:hAnsi="Times New Roman" w:cs="Times New Roman"/>
                <w:sz w:val="24"/>
                <w:szCs w:val="24"/>
              </w:rPr>
              <w:t>formazione</w:t>
            </w:r>
            <w:proofErr w:type="spellEnd"/>
            <w:r w:rsidRPr="004F0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del </w:t>
            </w:r>
            <w:proofErr w:type="spellStart"/>
            <w:r w:rsidRPr="004F0F7E">
              <w:rPr>
                <w:rFonts w:ascii="Times New Roman" w:eastAsia="Times New Roman" w:hAnsi="Times New Roman" w:cs="Times New Roman"/>
                <w:sz w:val="24"/>
                <w:szCs w:val="24"/>
              </w:rPr>
              <w:t>personale</w:t>
            </w:r>
            <w:proofErr w:type="spellEnd"/>
            <w:r w:rsidRPr="004F0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ATA</w:t>
            </w:r>
          </w:p>
        </w:tc>
      </w:tr>
    </w:tbl>
    <w:p w:rsidR="00311C22" w:rsidRDefault="00311C2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CC6016" w:rsidRDefault="00CC6016" w:rsidP="00CC601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Si riporta di seguito il format per le nuove proposte:</w:t>
      </w:r>
    </w:p>
    <w:p w:rsidR="00CC6016" w:rsidRDefault="00CC6016" w:rsidP="00CC601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C6016" w:rsidRDefault="00CC6016" w:rsidP="004F0F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0F7E" w:rsidRPr="004F0F7E" w:rsidRDefault="004F0F7E" w:rsidP="004F0F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0F7E">
        <w:rPr>
          <w:rFonts w:ascii="Times New Roman" w:hAnsi="Times New Roman" w:cs="Times New Roman"/>
          <w:b/>
          <w:bCs/>
          <w:sz w:val="24"/>
          <w:szCs w:val="24"/>
        </w:rPr>
        <w:t>FORMAT</w:t>
      </w:r>
    </w:p>
    <w:tbl>
      <w:tblPr>
        <w:tblStyle w:val="Grigliatabella"/>
        <w:tblW w:w="0" w:type="auto"/>
        <w:tblLook w:val="04A0"/>
      </w:tblPr>
      <w:tblGrid>
        <w:gridCol w:w="9628"/>
      </w:tblGrid>
      <w:tr w:rsidR="004F0F7E" w:rsidRPr="004F0F7E" w:rsidTr="003E296D">
        <w:tc>
          <w:tcPr>
            <w:tcW w:w="9628" w:type="dxa"/>
            <w:shd w:val="clear" w:color="auto" w:fill="F4B083" w:themeFill="accent2" w:themeFillTint="99"/>
          </w:tcPr>
          <w:p w:rsidR="004F0F7E" w:rsidRPr="004F0F7E" w:rsidRDefault="004F0F7E" w:rsidP="004F0F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PROPOSTA REVISIONE</w:t>
            </w:r>
            <w:r w:rsidR="00311C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INTEGRAZIONE </w:t>
            </w:r>
            <w:r w:rsidRPr="004F0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E/O AGGIORNAMENTO</w:t>
            </w:r>
          </w:p>
        </w:tc>
      </w:tr>
      <w:tr w:rsidR="004F0F7E" w:rsidRPr="004F0F7E" w:rsidTr="003E296D">
        <w:tc>
          <w:tcPr>
            <w:tcW w:w="9628" w:type="dxa"/>
          </w:tcPr>
          <w:p w:rsidR="004F0F7E" w:rsidRDefault="004F0F7E" w:rsidP="004F0F7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DENOMINAZIONE SEZIONE:  </w:t>
            </w:r>
          </w:p>
          <w:p w:rsidR="004F0F7E" w:rsidRPr="004F0F7E" w:rsidRDefault="004F0F7E" w:rsidP="004F0F7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(es.</w:t>
            </w:r>
            <w:r w:rsidRPr="004F0F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96F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LA SCUOLA E IL SUO CONTESTO</w:t>
            </w:r>
            <w:r w:rsidRPr="004F0F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)</w:t>
            </w:r>
          </w:p>
        </w:tc>
      </w:tr>
      <w:tr w:rsidR="004F0F7E" w:rsidRPr="004F0F7E" w:rsidTr="003E296D">
        <w:tc>
          <w:tcPr>
            <w:tcW w:w="9628" w:type="dxa"/>
          </w:tcPr>
          <w:p w:rsidR="004F0F7E" w:rsidRDefault="004F0F7E" w:rsidP="003E296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PARAGRAFO DI SEZIONE</w:t>
            </w:r>
            <w:r w:rsidR="00311C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dell’attuale PTOF</w:t>
            </w:r>
            <w:r w:rsidRPr="004F0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 </w:t>
            </w:r>
          </w:p>
          <w:p w:rsidR="004F0F7E" w:rsidRDefault="004F0F7E" w:rsidP="003E296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F0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(es. </w:t>
            </w:r>
            <w:proofErr w:type="spellStart"/>
            <w:r w:rsidR="00413298" w:rsidRPr="00FE4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Analisi</w:t>
            </w:r>
            <w:proofErr w:type="spellEnd"/>
            <w:r w:rsidR="00413298" w:rsidRPr="00FE4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del </w:t>
            </w:r>
            <w:proofErr w:type="spellStart"/>
            <w:r w:rsidR="00413298" w:rsidRPr="00FE4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contesto</w:t>
            </w:r>
            <w:proofErr w:type="spellEnd"/>
            <w:r w:rsidR="00413298" w:rsidRPr="00FE4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e </w:t>
            </w:r>
            <w:proofErr w:type="spellStart"/>
            <w:r w:rsidR="00413298" w:rsidRPr="00FE4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dei</w:t>
            </w:r>
            <w:proofErr w:type="spellEnd"/>
            <w:r w:rsidR="00413298" w:rsidRPr="00FE4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13298" w:rsidRPr="00FE4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bisogni</w:t>
            </w:r>
            <w:proofErr w:type="spellEnd"/>
            <w:r w:rsidR="00413298" w:rsidRPr="00FE4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del </w:t>
            </w:r>
            <w:proofErr w:type="spellStart"/>
            <w:r w:rsidR="00413298" w:rsidRPr="00FE4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territorio</w:t>
            </w:r>
            <w:proofErr w:type="spellEnd"/>
            <w:r w:rsidRPr="004F0F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)</w:t>
            </w:r>
          </w:p>
          <w:p w:rsidR="00311C22" w:rsidRDefault="00311C22" w:rsidP="003E296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311C22" w:rsidRDefault="00311C22" w:rsidP="003E296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311C22" w:rsidRDefault="00311C22" w:rsidP="003E296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311C22" w:rsidRDefault="00311C22" w:rsidP="003E296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311C22" w:rsidRDefault="00311C22" w:rsidP="003E296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311C22" w:rsidRPr="004F0F7E" w:rsidRDefault="00311C22" w:rsidP="003E296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4F0F7E" w:rsidRPr="004F0F7E" w:rsidRDefault="004F0F7E" w:rsidP="003E296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4F0F7E" w:rsidRPr="004F0F7E" w:rsidRDefault="004F0F7E" w:rsidP="003E296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4F0F7E" w:rsidRPr="004F0F7E" w:rsidRDefault="004F0F7E" w:rsidP="003E296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4F0F7E" w:rsidRPr="004F0F7E" w:rsidRDefault="004F0F7E" w:rsidP="003E296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4F0F7E" w:rsidRPr="004F0F7E" w:rsidRDefault="004F0F7E" w:rsidP="003E296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4F0F7E" w:rsidRPr="004F0F7E" w:rsidRDefault="004F0F7E" w:rsidP="003E296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4F0F7E" w:rsidRPr="004F0F7E" w:rsidRDefault="004F0F7E" w:rsidP="003E296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4F0F7E" w:rsidRPr="004F0F7E" w:rsidRDefault="004F0F7E" w:rsidP="003E296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4F0F7E" w:rsidRPr="004F0F7E" w:rsidRDefault="004F0F7E" w:rsidP="003E296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4F0F7E" w:rsidRPr="004F0F7E" w:rsidRDefault="004F0F7E" w:rsidP="003E296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4F0F7E" w:rsidRPr="004F0F7E" w:rsidRDefault="004F0F7E" w:rsidP="003E296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4F0F7E" w:rsidRPr="004F0F7E" w:rsidRDefault="004F0F7E" w:rsidP="003E296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4F0F7E" w:rsidRPr="004F0F7E" w:rsidRDefault="004F0F7E" w:rsidP="003E296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4F0F7E" w:rsidRPr="004F0F7E" w:rsidRDefault="004F0F7E" w:rsidP="003E296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F605E" w:rsidRPr="004F0F7E" w:rsidRDefault="007F605E">
      <w:pPr>
        <w:rPr>
          <w:rFonts w:ascii="Times New Roman" w:hAnsi="Times New Roman" w:cs="Times New Roman"/>
          <w:sz w:val="24"/>
          <w:szCs w:val="24"/>
        </w:rPr>
      </w:pPr>
    </w:p>
    <w:sectPr w:rsidR="007F605E" w:rsidRPr="004F0F7E" w:rsidSect="00311C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31CFB"/>
    <w:multiLevelType w:val="hybridMultilevel"/>
    <w:tmpl w:val="F73E8896"/>
    <w:lvl w:ilvl="0" w:tplc="420C46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8945B5"/>
    <w:multiLevelType w:val="hybridMultilevel"/>
    <w:tmpl w:val="C81ED1AE"/>
    <w:lvl w:ilvl="0" w:tplc="420C46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2D6E07"/>
    <w:multiLevelType w:val="hybridMultilevel"/>
    <w:tmpl w:val="C5AE37B6"/>
    <w:lvl w:ilvl="0" w:tplc="420C46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0830E7"/>
    <w:multiLevelType w:val="hybridMultilevel"/>
    <w:tmpl w:val="AD56502A"/>
    <w:lvl w:ilvl="0" w:tplc="420C46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4F0F7E"/>
    <w:rsid w:val="00311C22"/>
    <w:rsid w:val="00413298"/>
    <w:rsid w:val="004F0F7E"/>
    <w:rsid w:val="007F605E"/>
    <w:rsid w:val="008E4097"/>
    <w:rsid w:val="00CC6016"/>
    <w:rsid w:val="00E8029A"/>
    <w:rsid w:val="00EE2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0F7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F0F7E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4F0F7E"/>
    <w:pPr>
      <w:widowControl w:val="0"/>
      <w:autoSpaceDE w:val="0"/>
      <w:autoSpaceDN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4F0F7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DISCANNO</dc:creator>
  <cp:lastModifiedBy>Vittoria Antonucci</cp:lastModifiedBy>
  <cp:revision>2</cp:revision>
  <dcterms:created xsi:type="dcterms:W3CDTF">2021-10-01T13:29:00Z</dcterms:created>
  <dcterms:modified xsi:type="dcterms:W3CDTF">2021-10-01T13:29:00Z</dcterms:modified>
</cp:coreProperties>
</file>